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9A7FD" w14:textId="77777777" w:rsidR="003807F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PJSC “</w:t>
      </w:r>
      <w:proofErr w:type="spellStart"/>
      <w:r>
        <w:rPr>
          <w:b/>
          <w:bCs/>
          <w:color w:val="000000"/>
          <w:sz w:val="28"/>
          <w:szCs w:val="28"/>
        </w:rPr>
        <w:t>Higher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Institution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14:paraId="726E77E3" w14:textId="77777777" w:rsidR="003807F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“INTERREGIONAL ACADEMY OF PERSONNEL MANAGEMENT”</w:t>
      </w:r>
    </w:p>
    <w:p w14:paraId="12FA3DA6" w14:textId="77777777" w:rsidR="003807FF" w:rsidRDefault="003807F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left"/>
        <w:rPr>
          <w:color w:val="000000"/>
          <w:sz w:val="28"/>
          <w:szCs w:val="28"/>
        </w:rPr>
      </w:pPr>
    </w:p>
    <w:p w14:paraId="251BB849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33799E17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114300" distR="114300" wp14:anchorId="5A6D7B0A" wp14:editId="35161DC1">
            <wp:extent cx="690880" cy="817245"/>
            <wp:effectExtent l="0" t="0" r="0" b="0"/>
            <wp:docPr id="1026" name="image1.png" descr="A black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white logo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8172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B29C77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6E295F57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443B6BD7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36A4EBDA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6FF8CE61" w14:textId="77777777" w:rsidR="003807F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>SYLLABUS</w:t>
      </w:r>
    </w:p>
    <w:p w14:paraId="37124451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color w:val="000000"/>
          <w:sz w:val="28"/>
          <w:szCs w:val="28"/>
        </w:rPr>
      </w:pPr>
      <w:proofErr w:type="spellStart"/>
      <w:r>
        <w:rPr>
          <w:i/>
          <w:iCs/>
          <w:color w:val="000000"/>
          <w:sz w:val="28"/>
          <w:szCs w:val="28"/>
        </w:rPr>
        <w:t>of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the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academic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discipline</w:t>
      </w:r>
      <w:proofErr w:type="spellEnd"/>
    </w:p>
    <w:p w14:paraId="52D3B29D" w14:textId="77777777" w:rsidR="003807FF" w:rsidRDefault="003807F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i/>
          <w:iCs/>
          <w:color w:val="000000"/>
          <w:sz w:val="28"/>
          <w:szCs w:val="28"/>
        </w:rPr>
      </w:pPr>
    </w:p>
    <w:p w14:paraId="1E780D0D" w14:textId="77777777" w:rsidR="003807F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i/>
          <w:i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HISTORY OF MANAGEMENT</w:t>
      </w:r>
    </w:p>
    <w:p w14:paraId="7E99614B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i/>
          <w:iCs/>
          <w:color w:val="000000"/>
          <w:sz w:val="28"/>
          <w:szCs w:val="28"/>
        </w:rPr>
      </w:pPr>
    </w:p>
    <w:p w14:paraId="5D367594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tbl>
      <w:tblPr>
        <w:tblStyle w:val="afc"/>
        <w:tblW w:w="962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936"/>
        <w:gridCol w:w="5692"/>
      </w:tblGrid>
      <w:tr w:rsidR="003807FF" w14:paraId="4CB47D01" w14:textId="77777777">
        <w:tc>
          <w:tcPr>
            <w:tcW w:w="3936" w:type="dxa"/>
          </w:tcPr>
          <w:p w14:paraId="0D498802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58F37504" w14:textId="77777777" w:rsidR="003807FF" w:rsidRDefault="00380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0EDCEE73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3807FF" w14:paraId="6A22CFBC" w14:textId="77777777">
        <w:tc>
          <w:tcPr>
            <w:tcW w:w="3936" w:type="dxa"/>
          </w:tcPr>
          <w:p w14:paraId="432C774A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Field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5692" w:type="dxa"/>
          </w:tcPr>
          <w:p w14:paraId="1BE92940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 Business, Administration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Law</w:t>
            </w:r>
            <w:proofErr w:type="spellEnd"/>
          </w:p>
          <w:p w14:paraId="5AE04E25" w14:textId="77777777" w:rsidR="003807FF" w:rsidRDefault="00380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3807FF" w14:paraId="1E8ED838" w14:textId="77777777">
        <w:tc>
          <w:tcPr>
            <w:tcW w:w="3936" w:type="dxa"/>
          </w:tcPr>
          <w:p w14:paraId="54884785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Specialty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0B2CAC8F" w14:textId="77777777" w:rsidR="003807FF" w:rsidRDefault="00380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4BE4AB5C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</w:p>
        </w:tc>
      </w:tr>
      <w:tr w:rsidR="003807FF" w14:paraId="4B005B83" w14:textId="77777777">
        <w:tc>
          <w:tcPr>
            <w:tcW w:w="3936" w:type="dxa"/>
          </w:tcPr>
          <w:p w14:paraId="6909901E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Study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program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5692" w:type="dxa"/>
          </w:tcPr>
          <w:p w14:paraId="2EEABC7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Management</w:t>
            </w:r>
          </w:p>
          <w:p w14:paraId="7E4C2A51" w14:textId="77777777" w:rsidR="003807FF" w:rsidRDefault="00380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63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67C3949E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55295E0B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2F09B45F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22597B54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5DDCFEAF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0223701F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249101FF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6A0657F9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</w:p>
    <w:p w14:paraId="1069CF1D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463B5557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6D45C138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281280A6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IAPM  2025</w:t>
      </w:r>
    </w:p>
    <w:p w14:paraId="68DE2B28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2E2A88FB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30D5CACB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d"/>
        <w:tblpPr w:leftFromText="180" w:rightFromText="180" w:vertAnchor="text" w:tblpX="91" w:tblpY="293"/>
        <w:tblW w:w="898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361"/>
        <w:gridCol w:w="4622"/>
      </w:tblGrid>
      <w:tr w:rsidR="003807FF" w14:paraId="000CAFFA" w14:textId="77777777">
        <w:trPr>
          <w:trHeight w:val="290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19DC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Name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E681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History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</w:p>
        </w:tc>
      </w:tr>
      <w:tr w:rsidR="003807FF" w14:paraId="0C2613CA" w14:textId="77777777">
        <w:trPr>
          <w:trHeight w:val="2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7A6F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Code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specialty</w:t>
            </w:r>
            <w:proofErr w:type="spellEnd"/>
            <w:proofErr w:type="gramEnd"/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D44D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  <w:r>
              <w:rPr>
                <w:i/>
                <w:i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3807FF" w14:paraId="3E6AA0BA" w14:textId="77777777">
        <w:trPr>
          <w:trHeight w:val="372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1D213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4E464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First (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3807FF" w14:paraId="0915ACE5" w14:textId="77777777">
        <w:trPr>
          <w:trHeight w:val="38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4D59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000000"/>
                <w:sz w:val="28"/>
                <w:szCs w:val="28"/>
              </w:rPr>
              <w:t>status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2C96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Compulsory</w:t>
            </w:r>
            <w:proofErr w:type="spellEnd"/>
          </w:p>
        </w:tc>
      </w:tr>
      <w:tr w:rsidR="003807FF" w14:paraId="486DB9A9" w14:textId="77777777">
        <w:trPr>
          <w:trHeight w:val="11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6885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Number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8249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5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/150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06A102FD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Lectures</w:t>
            </w:r>
            <w:proofErr w:type="spellEnd"/>
            <w:r>
              <w:rPr>
                <w:color w:val="000000"/>
                <w:sz w:val="28"/>
                <w:szCs w:val="28"/>
              </w:rPr>
              <w:t>: 34</w:t>
            </w:r>
          </w:p>
          <w:p w14:paraId="69FC4BB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Seminars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classes</w:t>
            </w:r>
            <w:proofErr w:type="spellEnd"/>
            <w:r>
              <w:rPr>
                <w:color w:val="000000"/>
                <w:sz w:val="28"/>
                <w:szCs w:val="28"/>
              </w:rPr>
              <w:t>: 34</w:t>
            </w:r>
          </w:p>
          <w:p w14:paraId="0EF0D6D1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’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>: 82</w:t>
            </w:r>
          </w:p>
        </w:tc>
      </w:tr>
      <w:tr w:rsidR="003807FF" w14:paraId="361ECA41" w14:textId="77777777">
        <w:trPr>
          <w:trHeight w:val="39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868E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D3DF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 </w:t>
            </w:r>
            <w:proofErr w:type="spellStart"/>
            <w:r>
              <w:rPr>
                <w:color w:val="000000"/>
                <w:sz w:val="28"/>
                <w:szCs w:val="28"/>
              </w:rPr>
              <w:t>semester</w:t>
            </w:r>
            <w:proofErr w:type="spellEnd"/>
          </w:p>
        </w:tc>
      </w:tr>
      <w:tr w:rsidR="003807FF" w14:paraId="0548393B" w14:textId="77777777">
        <w:trPr>
          <w:trHeight w:val="37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1E8D1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Language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instruction</w:t>
            </w:r>
            <w:proofErr w:type="spellEnd"/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D858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</w:p>
        </w:tc>
      </w:tr>
      <w:tr w:rsidR="003807FF" w14:paraId="63CB102A" w14:textId="77777777">
        <w:trPr>
          <w:trHeight w:val="45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82DD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color w:val="000000"/>
                <w:sz w:val="28"/>
                <w:szCs w:val="28"/>
              </w:rPr>
              <w:t>control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3DE7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</w:tbl>
    <w:p w14:paraId="0038024A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7FBC7AFD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color w:val="000000"/>
          <w:sz w:val="28"/>
          <w:szCs w:val="28"/>
        </w:rPr>
      </w:pPr>
    </w:p>
    <w:p w14:paraId="7CC73F42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instructor</w:t>
      </w:r>
      <w:proofErr w:type="spellEnd"/>
      <w:r>
        <w:rPr>
          <w:b/>
          <w:bCs/>
          <w:color w:val="000000"/>
          <w:sz w:val="28"/>
          <w:szCs w:val="28"/>
        </w:rPr>
        <w:t xml:space="preserve">. Contact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02D2BF3E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color w:val="000000"/>
          <w:sz w:val="28"/>
          <w:szCs w:val="28"/>
        </w:rPr>
      </w:pPr>
    </w:p>
    <w:tbl>
      <w:tblPr>
        <w:tblStyle w:val="afe"/>
        <w:tblW w:w="9350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4310"/>
        <w:gridCol w:w="5040"/>
      </w:tblGrid>
      <w:tr w:rsidR="003807FF" w14:paraId="737E5AE5" w14:textId="77777777">
        <w:trPr>
          <w:trHeight w:val="222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9FF4F2A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Full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instructor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8CED75" w14:textId="7948D6CD" w:rsidR="003807FF" w:rsidRPr="00420273" w:rsidRDefault="00420273" w:rsidP="004202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20273">
              <w:rPr>
                <w:color w:val="000000"/>
                <w:sz w:val="28"/>
                <w:szCs w:val="28"/>
                <w:lang w:val="en"/>
              </w:rPr>
              <w:t>Lihota</w:t>
            </w:r>
            <w:proofErr w:type="spellEnd"/>
            <w:r w:rsidRPr="00420273">
              <w:rPr>
                <w:color w:val="000000"/>
                <w:sz w:val="28"/>
                <w:szCs w:val="28"/>
                <w:lang w:val="en"/>
              </w:rPr>
              <w:t xml:space="preserve"> Oleksandr</w:t>
            </w:r>
          </w:p>
        </w:tc>
      </w:tr>
      <w:tr w:rsidR="003807FF" w14:paraId="20E934D2" w14:textId="77777777">
        <w:trPr>
          <w:trHeight w:val="80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17208A4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degree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EC25951" w14:textId="4B0BB33B" w:rsidR="003807FF" w:rsidRDefault="004202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r w:rsidRPr="00420273">
              <w:rPr>
                <w:color w:val="000000"/>
                <w:sz w:val="28"/>
                <w:szCs w:val="28"/>
              </w:rPr>
              <w:t>PhD Economic Sciences</w:t>
            </w:r>
          </w:p>
        </w:tc>
      </w:tr>
      <w:tr w:rsidR="003807FF" w14:paraId="30E5D73E" w14:textId="77777777">
        <w:trPr>
          <w:trHeight w:val="19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D9C1F34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Position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965C93C" w14:textId="306E822F" w:rsidR="003807FF" w:rsidRDefault="004202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proofErr w:type="spellStart"/>
            <w:r w:rsidRPr="00420273">
              <w:rPr>
                <w:color w:val="000000"/>
                <w:sz w:val="28"/>
                <w:szCs w:val="28"/>
              </w:rPr>
              <w:t>Associate</w:t>
            </w:r>
            <w:proofErr w:type="spellEnd"/>
            <w:r w:rsidRPr="0042027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20273">
              <w:rPr>
                <w:color w:val="000000"/>
                <w:sz w:val="28"/>
                <w:szCs w:val="28"/>
              </w:rPr>
              <w:t>Professor</w:t>
            </w:r>
            <w:proofErr w:type="spellEnd"/>
            <w:r w:rsidRPr="0042027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20273">
              <w:rPr>
                <w:color w:val="000000"/>
                <w:sz w:val="28"/>
                <w:szCs w:val="28"/>
              </w:rPr>
              <w:t>of</w:t>
            </w:r>
            <w:proofErr w:type="spellEnd"/>
            <w:r w:rsidRPr="0042027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20273">
              <w:rPr>
                <w:color w:val="000000"/>
                <w:sz w:val="28"/>
                <w:szCs w:val="28"/>
              </w:rPr>
              <w:t>the</w:t>
            </w:r>
            <w:proofErr w:type="spellEnd"/>
            <w:r w:rsidRPr="00420273">
              <w:rPr>
                <w:color w:val="000000"/>
                <w:sz w:val="28"/>
                <w:szCs w:val="28"/>
              </w:rPr>
              <w:t xml:space="preserve"> Department </w:t>
            </w:r>
            <w:proofErr w:type="spellStart"/>
            <w:r w:rsidRPr="00420273">
              <w:rPr>
                <w:color w:val="000000"/>
                <w:sz w:val="28"/>
                <w:szCs w:val="28"/>
              </w:rPr>
              <w:t>of</w:t>
            </w:r>
            <w:proofErr w:type="spellEnd"/>
            <w:r w:rsidRPr="00420273">
              <w:rPr>
                <w:color w:val="000000"/>
                <w:sz w:val="28"/>
                <w:szCs w:val="28"/>
              </w:rPr>
              <w:t xml:space="preserve"> Human Resource Management</w:t>
            </w:r>
          </w:p>
        </w:tc>
      </w:tr>
      <w:tr w:rsidR="003807FF" w14:paraId="6FEC5442" w14:textId="77777777">
        <w:trPr>
          <w:trHeight w:val="36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7F3432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Areas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scientific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research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70257BA" w14:textId="5BF85679" w:rsidR="003807FF" w:rsidRPr="00420273" w:rsidRDefault="00420273" w:rsidP="004202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  <w:lang w:val="uk-UA"/>
              </w:rPr>
            </w:pPr>
            <w:r w:rsidRPr="00420273">
              <w:rPr>
                <w:color w:val="000000"/>
                <w:sz w:val="28"/>
                <w:szCs w:val="28"/>
                <w:lang w:val="en"/>
              </w:rPr>
              <w:t>Economics, management</w:t>
            </w:r>
          </w:p>
        </w:tc>
      </w:tr>
      <w:tr w:rsidR="003807FF" w14:paraId="1FAF493F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8695213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Links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registers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identifiers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scientists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B9539B2" w14:textId="77777777" w:rsidR="00420273" w:rsidRDefault="00420273" w:rsidP="00420273">
            <w:pPr>
              <w:tabs>
                <w:tab w:val="left" w:pos="1155"/>
              </w:tabs>
              <w:spacing w:line="259" w:lineRule="auto"/>
              <w:ind w:left="1" w:hanging="3"/>
              <w:jc w:val="left"/>
              <w:rPr>
                <w:rFonts w:eastAsia="Calibri"/>
                <w:bCs/>
                <w:sz w:val="28"/>
                <w:szCs w:val="28"/>
                <w:lang w:val="uk-UA"/>
              </w:rPr>
            </w:pPr>
            <w:r w:rsidRPr="00D5552B">
              <w:rPr>
                <w:rFonts w:eastAsia="Calibri"/>
                <w:bCs/>
                <w:sz w:val="28"/>
                <w:szCs w:val="28"/>
              </w:rPr>
              <w:t>ORCID: 0000-0003-2948-4902</w:t>
            </w:r>
            <w:r>
              <w:rPr>
                <w:rFonts w:eastAsia="Calibri"/>
                <w:bCs/>
                <w:sz w:val="28"/>
                <w:szCs w:val="28"/>
                <w:lang w:val="uk-UA"/>
              </w:rPr>
              <w:t xml:space="preserve"> </w:t>
            </w:r>
            <w:r w:rsidRPr="00D5552B">
              <w:rPr>
                <w:rFonts w:eastAsia="Calibri"/>
                <w:bCs/>
                <w:sz w:val="28"/>
                <w:szCs w:val="28"/>
              </w:rPr>
              <w:t xml:space="preserve"> </w:t>
            </w:r>
          </w:p>
          <w:p w14:paraId="70C1E9A8" w14:textId="77777777" w:rsidR="00420273" w:rsidRPr="00420273" w:rsidRDefault="00420273" w:rsidP="004202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rFonts w:eastAsia="Calibri"/>
                <w:bCs/>
                <w:sz w:val="28"/>
                <w:szCs w:val="28"/>
                <w:lang w:val="ru-UA"/>
              </w:rPr>
            </w:pPr>
            <w:r w:rsidRPr="00420273">
              <w:rPr>
                <w:rFonts w:eastAsia="Calibri"/>
                <w:bCs/>
                <w:sz w:val="28"/>
                <w:szCs w:val="28"/>
                <w:lang w:val="en"/>
              </w:rPr>
              <w:t>Google Scholar Profile:</w:t>
            </w:r>
          </w:p>
          <w:p w14:paraId="5B7E8488" w14:textId="45F2054B" w:rsidR="003807FF" w:rsidRDefault="00420273" w:rsidP="004202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hyperlink r:id="rId7" w:history="1">
              <w:r w:rsidRPr="00DD1EB5">
                <w:rPr>
                  <w:rStyle w:val="a5"/>
                  <w:rFonts w:eastAsia="Calibri"/>
                  <w:bCs/>
                  <w:sz w:val="28"/>
                  <w:szCs w:val="28"/>
                </w:rPr>
                <w:t>https://scholar.google.com.ua/citations?hl=uk&amp;user=iU5eNlcAAAAJ</w:t>
              </w:r>
            </w:hyperlink>
          </w:p>
        </w:tc>
      </w:tr>
      <w:tr w:rsidR="003807FF" w14:paraId="00B4B067" w14:textId="77777777">
        <w:trPr>
          <w:trHeight w:val="231"/>
        </w:trPr>
        <w:tc>
          <w:tcPr>
            <w:tcW w:w="93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299C8AF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Contact </w:t>
            </w:r>
            <w:proofErr w:type="spellStart"/>
            <w:r>
              <w:rPr>
                <w:color w:val="000000"/>
                <w:sz w:val="28"/>
                <w:szCs w:val="28"/>
              </w:rPr>
              <w:t>information</w:t>
            </w:r>
            <w:proofErr w:type="spellEnd"/>
          </w:p>
        </w:tc>
      </w:tr>
      <w:tr w:rsidR="003807FF" w14:paraId="17ABB25E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EE01631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E-mail: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5C0272C" w14:textId="77777777" w:rsidR="003807FF" w:rsidRDefault="00380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</w:tr>
      <w:tr w:rsidR="003807FF" w14:paraId="304C6AF7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E6872F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Department </w:t>
            </w:r>
            <w:proofErr w:type="spellStart"/>
            <w:r>
              <w:rPr>
                <w:color w:val="000000"/>
                <w:sz w:val="28"/>
                <w:szCs w:val="28"/>
              </w:rPr>
              <w:t>phone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6DCD10C" w14:textId="77777777" w:rsidR="003807FF" w:rsidRDefault="00380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</w:tr>
      <w:tr w:rsidR="00420273" w14:paraId="66A0B6B5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EB042A5" w14:textId="77777777" w:rsidR="00420273" w:rsidRDefault="00420273" w:rsidP="004202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Instructor’s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portfolio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website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AF9A7A1" w14:textId="091649A1" w:rsidR="00420273" w:rsidRDefault="00420273" w:rsidP="004202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  <w:hyperlink r:id="rId8" w:history="1">
              <w:r w:rsidRPr="00DD1EB5">
                <w:rPr>
                  <w:rStyle w:val="a5"/>
                  <w:rFonts w:eastAsia="Calibri"/>
                  <w:sz w:val="28"/>
                  <w:szCs w:val="28"/>
                </w:rPr>
                <w:t>https://chern.maup.com.ua/wp-content/uploads/2024/02/2024_lihota-o.v.-portfolio-maup-1.pdf</w:t>
              </w:r>
            </w:hyperlink>
            <w:r>
              <w:rPr>
                <w:rFonts w:eastAsia="Calibri"/>
                <w:sz w:val="28"/>
                <w:szCs w:val="28"/>
                <w:lang w:val="uk-UA"/>
              </w:rPr>
              <w:t xml:space="preserve"> </w:t>
            </w:r>
            <w:r w:rsidRPr="00CB1F42">
              <w:rPr>
                <w:rFonts w:eastAsia="Calibri"/>
                <w:sz w:val="28"/>
                <w:szCs w:val="28"/>
                <w:lang w:val="uk-UA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val="uk-UA"/>
              </w:rPr>
              <w:t xml:space="preserve"> </w:t>
            </w:r>
            <w:r w:rsidRPr="00CB1F42">
              <w:rPr>
                <w:rFonts w:eastAsia="Calibri"/>
                <w:sz w:val="28"/>
                <w:szCs w:val="28"/>
                <w:lang w:val="uk-UA"/>
              </w:rPr>
              <w:t xml:space="preserve"> </w:t>
            </w:r>
          </w:p>
        </w:tc>
      </w:tr>
    </w:tbl>
    <w:p w14:paraId="3E8E3B2F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71815675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description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09DEC549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field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fostering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conceptual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building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awareness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trends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patterns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.</w:t>
      </w:r>
    </w:p>
    <w:p w14:paraId="424341E2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29435611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subject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17499149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evolution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concepts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across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different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periods</w:t>
      </w:r>
      <w:proofErr w:type="spellEnd"/>
      <w:r>
        <w:rPr>
          <w:color w:val="000000"/>
          <w:sz w:val="28"/>
          <w:szCs w:val="28"/>
        </w:rPr>
        <w:t>.</w:t>
      </w:r>
    </w:p>
    <w:p w14:paraId="7C575F74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3EF5DF59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aim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thinking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field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cultivate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conceptual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trends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regularities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.</w:t>
      </w:r>
    </w:p>
    <w:p w14:paraId="79863D0F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2DE15F96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objectives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:</w:t>
      </w:r>
    </w:p>
    <w:p w14:paraId="3A1CD024" w14:textId="77777777" w:rsidR="003807FF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Acquaint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stages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thought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ancient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</w:t>
      </w:r>
      <w:proofErr w:type="spellEnd"/>
      <w:r>
        <w:rPr>
          <w:color w:val="000000"/>
          <w:sz w:val="28"/>
          <w:szCs w:val="28"/>
        </w:rPr>
        <w:t>.</w:t>
      </w:r>
    </w:p>
    <w:p w14:paraId="7E69B5F6" w14:textId="77777777" w:rsidR="003807FF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Explain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significance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key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schools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concepts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.</w:t>
      </w:r>
    </w:p>
    <w:p w14:paraId="3876AA1C" w14:textId="77777777" w:rsidR="003807FF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Demonstrate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interrelation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between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socio-economic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eras</w:t>
      </w:r>
      <w:proofErr w:type="spellEnd"/>
      <w:r>
        <w:rPr>
          <w:color w:val="000000"/>
          <w:sz w:val="28"/>
          <w:szCs w:val="28"/>
        </w:rPr>
        <w:t>.</w:t>
      </w:r>
    </w:p>
    <w:p w14:paraId="3B68C4DF" w14:textId="77777777" w:rsidR="003807FF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analyze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ideas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contemporary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>.</w:t>
      </w:r>
    </w:p>
    <w:p w14:paraId="3D556A8A" w14:textId="77777777" w:rsidR="003807FF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Develop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experience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address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current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challenges</w:t>
      </w:r>
      <w:proofErr w:type="spellEnd"/>
      <w:r>
        <w:rPr>
          <w:color w:val="000000"/>
          <w:sz w:val="28"/>
          <w:szCs w:val="28"/>
        </w:rPr>
        <w:t>.</w:t>
      </w:r>
    </w:p>
    <w:p w14:paraId="10E50D92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3E4660EC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b/>
          <w:bCs/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Prerequisites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2D011122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"</w:t>
      </w:r>
      <w:proofErr w:type="spellStart"/>
      <w:r>
        <w:rPr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Introduction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 “Management”, “Economic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>”.</w:t>
      </w:r>
    </w:p>
    <w:p w14:paraId="1CFAFF33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641D03B1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Post-</w:t>
      </w:r>
      <w:proofErr w:type="spellStart"/>
      <w:r>
        <w:rPr>
          <w:color w:val="000000"/>
          <w:sz w:val="28"/>
          <w:szCs w:val="28"/>
        </w:rPr>
        <w:t>requisites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48239808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gained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foundation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“Management”, “</w:t>
      </w:r>
      <w:proofErr w:type="spellStart"/>
      <w:r>
        <w:rPr>
          <w:color w:val="000000"/>
          <w:sz w:val="28"/>
          <w:szCs w:val="28"/>
        </w:rPr>
        <w:t>Fundamentals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Writing</w:t>
      </w:r>
      <w:proofErr w:type="spellEnd"/>
      <w:r>
        <w:rPr>
          <w:color w:val="000000"/>
          <w:sz w:val="28"/>
          <w:szCs w:val="28"/>
        </w:rPr>
        <w:t>”.</w:t>
      </w:r>
    </w:p>
    <w:p w14:paraId="188C58FB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left"/>
        <w:rPr>
          <w:color w:val="000000"/>
          <w:sz w:val="28"/>
          <w:szCs w:val="28"/>
        </w:rPr>
      </w:pPr>
    </w:p>
    <w:p w14:paraId="5B3E4224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Program </w:t>
      </w:r>
      <w:proofErr w:type="spellStart"/>
      <w:r>
        <w:rPr>
          <w:b/>
          <w:bCs/>
          <w:color w:val="000000"/>
          <w:sz w:val="28"/>
          <w:szCs w:val="28"/>
        </w:rPr>
        <w:t>competences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7E7C3850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tbl>
      <w:tblPr>
        <w:tblStyle w:val="aff"/>
        <w:tblW w:w="90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47"/>
        <w:gridCol w:w="6525"/>
      </w:tblGrid>
      <w:tr w:rsidR="003807FF" w14:paraId="2E662E63" w14:textId="77777777">
        <w:trPr>
          <w:trHeight w:val="978"/>
        </w:trPr>
        <w:tc>
          <w:tcPr>
            <w:tcW w:w="2547" w:type="dxa"/>
          </w:tcPr>
          <w:p w14:paraId="7E896213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6525" w:type="dxa"/>
          </w:tcPr>
          <w:p w14:paraId="77846D6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GC2.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preserve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enhance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cultural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scientific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values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contribute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achievements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society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based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understanding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history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regularities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field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place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general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system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about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society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role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society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technology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innovation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various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physical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recreation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maintaining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healthy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lifestyle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3807FF" w14:paraId="6A6DA3AE" w14:textId="77777777">
        <w:tc>
          <w:tcPr>
            <w:tcW w:w="2547" w:type="dxa"/>
          </w:tcPr>
          <w:p w14:paraId="210E4C55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 xml:space="preserve">Special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6525" w:type="dxa"/>
          </w:tcPr>
          <w:p w14:paraId="3C930D7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6"/>
                <w:tab w:val="left" w:pos="2269"/>
                <w:tab w:val="left" w:pos="3996"/>
                <w:tab w:val="left" w:pos="4477"/>
                <w:tab w:val="left" w:pos="6538"/>
              </w:tabs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SC1.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describe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characteristics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7078EEC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6"/>
                <w:tab w:val="left" w:pos="2269"/>
                <w:tab w:val="left" w:pos="3996"/>
                <w:tab w:val="left" w:pos="4477"/>
                <w:tab w:val="left" w:pos="6538"/>
              </w:tabs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SC17.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problems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propose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ways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solve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analysis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forecasting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planning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optimization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3807FF" w14:paraId="2D6924D9" w14:textId="77777777">
        <w:tc>
          <w:tcPr>
            <w:tcW w:w="2547" w:type="dxa"/>
          </w:tcPr>
          <w:p w14:paraId="0B2D446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Intended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outcomes</w:t>
            </w:r>
            <w:proofErr w:type="spellEnd"/>
          </w:p>
        </w:tc>
        <w:tc>
          <w:tcPr>
            <w:tcW w:w="6525" w:type="dxa"/>
          </w:tcPr>
          <w:p w14:paraId="62A6A08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ILO6.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skills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searching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collecting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analyzing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information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calculating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indicators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justify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managerial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decisions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14:paraId="35B76F73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593B67B7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Content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f0"/>
        <w:tblpPr w:leftFromText="180" w:rightFromText="180" w:vertAnchor="text" w:tblpX="92" w:tblpY="197"/>
        <w:tblW w:w="903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100"/>
        <w:gridCol w:w="3402"/>
        <w:gridCol w:w="708"/>
        <w:gridCol w:w="709"/>
        <w:gridCol w:w="567"/>
        <w:gridCol w:w="2552"/>
      </w:tblGrid>
      <w:tr w:rsidR="003807FF" w14:paraId="44223143" w14:textId="77777777">
        <w:trPr>
          <w:cantSplit/>
          <w:trHeight w:val="303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6C89F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</w:rPr>
              <w:t>№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B603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</w:rPr>
              <w:t>Topics</w:t>
            </w:r>
            <w:proofErr w:type="spellEnd"/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B7F44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</w:rPr>
              <w:t xml:space="preserve">Number </w:t>
            </w:r>
            <w:proofErr w:type="spellStart"/>
            <w:r>
              <w:rPr>
                <w:b/>
                <w:bCs/>
                <w:color w:val="000000"/>
              </w:rPr>
              <w:t>of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</w:rPr>
              <w:t>hours</w:t>
            </w:r>
            <w:proofErr w:type="spellEnd"/>
            <w:r>
              <w:rPr>
                <w:b/>
                <w:bCs/>
                <w:color w:val="000000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</w:rPr>
              <w:t>of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color w:val="000000"/>
              </w:rPr>
              <w:t>which</w:t>
            </w:r>
            <w:proofErr w:type="spellEnd"/>
            <w:r>
              <w:rPr>
                <w:b/>
                <w:bCs/>
                <w:color w:val="000000"/>
              </w:rPr>
              <w:t xml:space="preserve"> :</w:t>
            </w:r>
            <w:proofErr w:type="gramEnd"/>
          </w:p>
        </w:tc>
      </w:tr>
      <w:tr w:rsidR="003807FF" w14:paraId="771A6B45" w14:textId="77777777">
        <w:trPr>
          <w:cantSplit/>
          <w:trHeight w:val="1517"/>
        </w:trPr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C8B479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07DB2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2D355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center" w:pos="4677"/>
                <w:tab w:val="right" w:pos="8306"/>
                <w:tab w:val="right" w:pos="9355"/>
              </w:tabs>
              <w:spacing w:line="240" w:lineRule="auto"/>
              <w:ind w:left="0" w:right="56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</w:rPr>
              <w:t>Lectures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C922A2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hanging="2"/>
              <w:jc w:val="center"/>
              <w:textDirection w:val="lrTb"/>
              <w:rPr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Seminars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E684F45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center" w:pos="4677"/>
                <w:tab w:val="right" w:pos="8306"/>
                <w:tab w:val="right" w:pos="9355"/>
              </w:tabs>
              <w:spacing w:line="240" w:lineRule="auto"/>
              <w:ind w:left="0" w:right="56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</w:rPr>
              <w:t xml:space="preserve">Independent </w:t>
            </w:r>
            <w:proofErr w:type="spellStart"/>
            <w:r>
              <w:rPr>
                <w:b/>
                <w:bCs/>
                <w:color w:val="000000"/>
              </w:rPr>
              <w:t>work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5E4E1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center" w:pos="4677"/>
                <w:tab w:val="right" w:pos="8306"/>
                <w:tab w:val="right" w:pos="9355"/>
              </w:tabs>
              <w:spacing w:line="240" w:lineRule="auto"/>
              <w:ind w:left="0" w:right="56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</w:rPr>
              <w:t>Teaching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</w:rPr>
              <w:t>methods</w:t>
            </w:r>
            <w:proofErr w:type="spellEnd"/>
            <w:r>
              <w:rPr>
                <w:b/>
                <w:bCs/>
                <w:color w:val="000000"/>
              </w:rPr>
              <w:t xml:space="preserve"> /</w:t>
            </w:r>
            <w:proofErr w:type="spellStart"/>
            <w:r>
              <w:rPr>
                <w:b/>
                <w:bCs/>
                <w:color w:val="000000"/>
              </w:rPr>
              <w:t>assessment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</w:rPr>
              <w:t>methods</w:t>
            </w:r>
            <w:proofErr w:type="spellEnd"/>
          </w:p>
        </w:tc>
      </w:tr>
      <w:tr w:rsidR="003807FF" w14:paraId="0CD78FA7" w14:textId="77777777">
        <w:trPr>
          <w:cantSplit/>
          <w:trHeight w:val="679"/>
        </w:trPr>
        <w:tc>
          <w:tcPr>
            <w:tcW w:w="64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92269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nd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</w:p>
          <w:p w14:paraId="40E001E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1.</w:t>
            </w:r>
          </w:p>
          <w:p w14:paraId="6CB666A4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Formation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theories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management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8C8C5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56" w:hanging="2"/>
              <w:textDirection w:val="lrTb"/>
              <w:rPr>
                <w:b/>
                <w:bCs/>
                <w:color w:val="000000"/>
              </w:rPr>
            </w:pPr>
            <w:proofErr w:type="spellStart"/>
            <w:r>
              <w:rPr>
                <w:color w:val="000000"/>
              </w:rPr>
              <w:t>Teaching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Methods</w:t>
            </w:r>
            <w:proofErr w:type="spellEnd"/>
          </w:p>
          <w:p w14:paraId="26F12C64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56" w:hanging="2"/>
              <w:textDirection w:val="lrTb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Verbal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methods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lecture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conversation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instructional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discussion</w:t>
            </w:r>
            <w:proofErr w:type="spellEnd"/>
            <w:r>
              <w:rPr>
                <w:color w:val="000000"/>
              </w:rPr>
              <w:t xml:space="preserve">); </w:t>
            </w:r>
            <w:proofErr w:type="spellStart"/>
            <w:r>
              <w:rPr>
                <w:color w:val="000000"/>
              </w:rPr>
              <w:t>inductive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deductive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transductive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analytical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synthetic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practical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working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with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factual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scenarios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of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legal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cases</w:t>
            </w:r>
            <w:proofErr w:type="spellEnd"/>
            <w:r>
              <w:rPr>
                <w:color w:val="000000"/>
              </w:rPr>
              <w:t xml:space="preserve">); </w:t>
            </w:r>
            <w:proofErr w:type="spellStart"/>
            <w:r>
              <w:rPr>
                <w:color w:val="000000"/>
              </w:rPr>
              <w:t>explanatory-illustrative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reproductive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problem-based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presentation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partially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exploratory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research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interactive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methods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case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analysis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discussions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debates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polemics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dialogue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synthesis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of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ideas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brainstorming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skills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training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situational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modelling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working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lastRenderedPageBreak/>
              <w:t>through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discussion-based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questions</w:t>
            </w:r>
            <w:proofErr w:type="spellEnd"/>
            <w:r>
              <w:rPr>
                <w:color w:val="000000"/>
              </w:rPr>
              <w:t xml:space="preserve">); </w:t>
            </w:r>
            <w:proofErr w:type="spellStart"/>
            <w:r>
              <w:rPr>
                <w:color w:val="000000"/>
              </w:rPr>
              <w:t>professional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activity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modelling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innovative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teaching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methods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competency-based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project-based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research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case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method</w:t>
            </w:r>
            <w:proofErr w:type="spellEnd"/>
            <w:r>
              <w:rPr>
                <w:color w:val="000000"/>
              </w:rPr>
              <w:t>.</w:t>
            </w:r>
          </w:p>
          <w:p w14:paraId="0D40CE0D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56" w:hanging="2"/>
              <w:textDirection w:val="lrTb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Assessment </w:t>
            </w:r>
            <w:proofErr w:type="spellStart"/>
            <w:r>
              <w:rPr>
                <w:b/>
                <w:bCs/>
                <w:color w:val="000000"/>
              </w:rPr>
              <w:t>Methods</w:t>
            </w:r>
            <w:proofErr w:type="spellEnd"/>
          </w:p>
          <w:p w14:paraId="0A2D746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56" w:hanging="2"/>
              <w:textDirection w:val="lrTb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Oral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assessment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oral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questioning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evaluation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of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participation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discussions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other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interactive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learning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activities</w:t>
            </w:r>
            <w:proofErr w:type="spellEnd"/>
            <w:r>
              <w:rPr>
                <w:color w:val="000000"/>
              </w:rPr>
              <w:t xml:space="preserve">); </w:t>
            </w:r>
            <w:proofErr w:type="spellStart"/>
            <w:r>
              <w:rPr>
                <w:color w:val="000000"/>
              </w:rPr>
              <w:t>written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assessment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written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tests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independent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work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essays</w:t>
            </w:r>
            <w:proofErr w:type="spellEnd"/>
            <w:r>
              <w:rPr>
                <w:color w:val="000000"/>
              </w:rPr>
              <w:t>/</w:t>
            </w:r>
            <w:proofErr w:type="spellStart"/>
            <w:r>
              <w:rPr>
                <w:color w:val="000000"/>
              </w:rPr>
              <w:t>reports</w:t>
            </w:r>
            <w:proofErr w:type="spellEnd"/>
            <w:r>
              <w:rPr>
                <w:color w:val="000000"/>
              </w:rPr>
              <w:t xml:space="preserve">); </w:t>
            </w:r>
            <w:proofErr w:type="spellStart"/>
            <w:r>
              <w:rPr>
                <w:color w:val="000000"/>
              </w:rPr>
              <w:t>test-based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assessment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closed-form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tests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such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alternative-choice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tests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matching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tests</w:t>
            </w:r>
            <w:proofErr w:type="spellEnd"/>
            <w:r>
              <w:rPr>
                <w:color w:val="000000"/>
              </w:rPr>
              <w:t xml:space="preserve">); </w:t>
            </w:r>
            <w:proofErr w:type="spellStart"/>
            <w:r>
              <w:rPr>
                <w:color w:val="000000"/>
              </w:rPr>
              <w:t>self-control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self-evaluation</w:t>
            </w:r>
            <w:proofErr w:type="spellEnd"/>
            <w:r>
              <w:rPr>
                <w:color w:val="000000"/>
              </w:rPr>
              <w:t xml:space="preserve">; </w:t>
            </w:r>
            <w:proofErr w:type="spellStart"/>
            <w:r>
              <w:rPr>
                <w:color w:val="000000"/>
              </w:rPr>
              <w:t>assessment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of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case-based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tasks</w:t>
            </w:r>
            <w:proofErr w:type="spellEnd"/>
            <w:r>
              <w:rPr>
                <w:color w:val="000000"/>
              </w:rPr>
              <w:t>.</w:t>
            </w:r>
          </w:p>
        </w:tc>
      </w:tr>
      <w:tr w:rsidR="003807FF" w14:paraId="1C01479F" w14:textId="77777777">
        <w:trPr>
          <w:cantSplit/>
          <w:trHeight w:val="87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EB34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0EB81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Governance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ancient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civilizations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origins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principles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7BAF5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CC360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41691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6A2458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23FD0B81" w14:textId="77777777">
        <w:trPr>
          <w:cantSplit/>
          <w:trHeight w:val="416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557C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57643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Administrative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practices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Ancient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Egypt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Mesopotamia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China.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6C3A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7DADC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813EC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533AA1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0744AA94" w14:textId="77777777">
        <w:trPr>
          <w:cantSplit/>
          <w:trHeight w:val="52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F259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2B20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Public </w:t>
            </w:r>
            <w:proofErr w:type="spellStart"/>
            <w:r>
              <w:rPr>
                <w:color w:val="000000"/>
                <w:sz w:val="28"/>
                <w:szCs w:val="28"/>
              </w:rPr>
              <w:t>administration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military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ancient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Greece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Rome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4A703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77EA3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6145C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BFB30C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32A22A05" w14:textId="77777777">
        <w:trPr>
          <w:cantSplit/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0B3B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BB6B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Management </w:t>
            </w:r>
            <w:proofErr w:type="spellStart"/>
            <w:r>
              <w:rPr>
                <w:color w:val="000000"/>
                <w:sz w:val="28"/>
                <w:szCs w:val="28"/>
              </w:rPr>
              <w:t>ideas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Middle </w:t>
            </w:r>
            <w:proofErr w:type="spellStart"/>
            <w:r>
              <w:rPr>
                <w:color w:val="000000"/>
                <w:sz w:val="28"/>
                <w:szCs w:val="28"/>
              </w:rPr>
              <w:t>Ages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feudalism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E7EA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FD882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5D6F4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82BD3B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485922B5" w14:textId="77777777">
        <w:trPr>
          <w:cantSplit/>
          <w:trHeight w:val="63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2D464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AC5C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influence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Renaissance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Reformation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formation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managerial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thought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1288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8CE065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89474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7F43CE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4A226C11" w14:textId="77777777">
        <w:trPr>
          <w:cantSplit/>
          <w:trHeight w:val="226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9550A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44A4EF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Prerequisites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emergence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classical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modern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times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78457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14:paraId="1E0E65A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</w:tcPr>
          <w:p w14:paraId="295EE66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B9C75F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71B63F5A" w14:textId="77777777">
        <w:trPr>
          <w:cantSplit/>
          <w:trHeight w:val="666"/>
        </w:trPr>
        <w:tc>
          <w:tcPr>
            <w:tcW w:w="64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9898E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2. Development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thought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20th-21st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centuries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2D94E7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07B49BAF" w14:textId="77777777">
        <w:trPr>
          <w:cantSplit/>
          <w:trHeight w:val="354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94CF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98D1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Classical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school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scientific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F. </w:t>
            </w:r>
            <w:proofErr w:type="spellStart"/>
            <w:r>
              <w:rPr>
                <w:color w:val="000000"/>
                <w:sz w:val="28"/>
                <w:szCs w:val="28"/>
              </w:rPr>
              <w:t>Taylor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G. </w:t>
            </w:r>
            <w:proofErr w:type="spellStart"/>
            <w:r>
              <w:rPr>
                <w:color w:val="000000"/>
                <w:sz w:val="28"/>
                <w:szCs w:val="28"/>
              </w:rPr>
              <w:t>Gantt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F.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L. </w:t>
            </w:r>
            <w:proofErr w:type="spellStart"/>
            <w:r>
              <w:rPr>
                <w:color w:val="000000"/>
                <w:sz w:val="28"/>
                <w:szCs w:val="28"/>
              </w:rPr>
              <w:t>Gilbrets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6BFF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1E3B71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DB556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68849F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08F45F28" w14:textId="77777777">
        <w:trPr>
          <w:cantSplit/>
          <w:trHeight w:val="516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54CD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1736D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Administrative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school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principles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A. </w:t>
            </w:r>
            <w:proofErr w:type="spellStart"/>
            <w:r>
              <w:rPr>
                <w:color w:val="000000"/>
                <w:sz w:val="28"/>
                <w:szCs w:val="28"/>
              </w:rPr>
              <w:t>Fayol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5F39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6EBD45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6002F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5EB28B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795D423E" w14:textId="77777777">
        <w:trPr>
          <w:cantSplit/>
          <w:trHeight w:val="496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3412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70A73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School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human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relations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socio-psychological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aspects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8A7B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47957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3EAD4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899671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5FAB78E0" w14:textId="77777777">
        <w:trPr>
          <w:cantSplit/>
          <w:trHeight w:val="476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3328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5E4A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Quantitative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systemic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approaches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2517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8CC1F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F9D1E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F5AAF0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7383A7D0" w14:textId="77777777">
        <w:trPr>
          <w:cantSplit/>
          <w:trHeight w:val="49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9125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1CC8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Modern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concepts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03BF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A98CA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85002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631E07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5DBD12C8" w14:textId="77777777">
        <w:trPr>
          <w:cantSplit/>
          <w:trHeight w:val="879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C9DC63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188554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Global </w:t>
            </w:r>
            <w:proofErr w:type="spellStart"/>
            <w:r>
              <w:rPr>
                <w:color w:val="000000"/>
                <w:sz w:val="28"/>
                <w:szCs w:val="28"/>
              </w:rPr>
              <w:t>trends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digital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transformation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practices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21st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BFA64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14:paraId="1D5BE06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</w:tcPr>
          <w:p w14:paraId="68BD39C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5F012E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75AAE25F" w14:textId="77777777">
        <w:trPr>
          <w:trHeight w:val="335"/>
        </w:trPr>
        <w:tc>
          <w:tcPr>
            <w:tcW w:w="90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6710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3807FF" w14:paraId="7C6BC0FE" w14:textId="77777777">
        <w:trPr>
          <w:trHeight w:val="335"/>
        </w:trPr>
        <w:tc>
          <w:tcPr>
            <w:tcW w:w="4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B45A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textDirection w:val="lrTb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Total :</w:t>
            </w:r>
            <w:proofErr w:type="gram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B19B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C64E5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B8E0D5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82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63B3E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3807FF" w14:paraId="0AFBD163" w14:textId="77777777">
        <w:trPr>
          <w:trHeight w:val="335"/>
        </w:trPr>
        <w:tc>
          <w:tcPr>
            <w:tcW w:w="903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7B9B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exam</w:t>
            </w:r>
            <w:proofErr w:type="spellEnd"/>
          </w:p>
        </w:tc>
      </w:tr>
    </w:tbl>
    <w:p w14:paraId="799C6FC5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0178CA3D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Technical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equipment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>/</w:t>
      </w:r>
      <w:proofErr w:type="spellStart"/>
      <w:r>
        <w:rPr>
          <w:b/>
          <w:bCs/>
          <w:color w:val="000000"/>
          <w:sz w:val="28"/>
          <w:szCs w:val="28"/>
        </w:rPr>
        <w:t>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software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official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IAPM:</w:t>
      </w:r>
    </w:p>
    <w:p w14:paraId="11F32868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http://IAPM.com.ua The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involves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classrooms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library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multimedia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projector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computer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elements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</w:t>
      </w:r>
      <w:proofErr w:type="spellEnd"/>
      <w:r>
        <w:rPr>
          <w:color w:val="000000"/>
          <w:sz w:val="28"/>
          <w:szCs w:val="28"/>
        </w:rPr>
        <w:t xml:space="preserve">-Fi </w:t>
      </w:r>
      <w:proofErr w:type="spellStart"/>
      <w:r>
        <w:rPr>
          <w:color w:val="000000"/>
          <w:sz w:val="28"/>
          <w:szCs w:val="28"/>
        </w:rPr>
        <w:t>network</w:t>
      </w:r>
      <w:proofErr w:type="spellEnd"/>
      <w:r>
        <w:rPr>
          <w:color w:val="000000"/>
          <w:sz w:val="28"/>
          <w:szCs w:val="28"/>
        </w:rPr>
        <w:t>.</w:t>
      </w:r>
    </w:p>
    <w:p w14:paraId="3861D1A2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BB40D81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Forms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6576E155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.</w:t>
      </w:r>
    </w:p>
    <w:p w14:paraId="1CAF610F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checking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possibilities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extensive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stimulate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cognitive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enable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differentiated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>.</w:t>
      </w:r>
    </w:p>
    <w:p w14:paraId="0F2B3480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>:</w:t>
      </w:r>
    </w:p>
    <w:p w14:paraId="0789C0E2" w14:textId="77777777" w:rsidR="003807F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>;</w:t>
      </w:r>
    </w:p>
    <w:p w14:paraId="4AB96249" w14:textId="77777777" w:rsidR="003807F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comments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questions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speaker</w:t>
      </w:r>
      <w:proofErr w:type="spellEnd"/>
      <w:r>
        <w:rPr>
          <w:color w:val="000000"/>
          <w:sz w:val="28"/>
          <w:szCs w:val="28"/>
        </w:rPr>
        <w:t>;</w:t>
      </w:r>
    </w:p>
    <w:p w14:paraId="44FC6F99" w14:textId="77777777" w:rsidR="003807F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consistent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>;</w:t>
      </w:r>
    </w:p>
    <w:p w14:paraId="23521BB2" w14:textId="77777777" w:rsidR="003807F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debates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;</w:t>
      </w:r>
    </w:p>
    <w:p w14:paraId="1FFD50B6" w14:textId="77777777" w:rsidR="003807F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legislation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;</w:t>
      </w:r>
    </w:p>
    <w:p w14:paraId="540E0FD0" w14:textId="77777777" w:rsidR="003807F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quizzes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creative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>.);</w:t>
      </w:r>
    </w:p>
    <w:p w14:paraId="3A817328" w14:textId="77777777" w:rsidR="003807F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>;</w:t>
      </w:r>
    </w:p>
    <w:p w14:paraId="132BA225" w14:textId="77777777" w:rsidR="003807F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>.</w:t>
      </w:r>
    </w:p>
    <w:p w14:paraId="0BF82C67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ACC1F6B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ongoing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include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interview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discussion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combined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observation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method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>.</w:t>
      </w:r>
    </w:p>
    <w:p w14:paraId="13DE27F6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CAFC4E9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0E21EF7F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</w:p>
    <w:p w14:paraId="46ED8E3D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tbl>
      <w:tblPr>
        <w:tblStyle w:val="aff1"/>
        <w:tblW w:w="912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418"/>
        <w:gridCol w:w="366"/>
        <w:gridCol w:w="363"/>
        <w:gridCol w:w="367"/>
        <w:gridCol w:w="362"/>
        <w:gridCol w:w="368"/>
        <w:gridCol w:w="333"/>
        <w:gridCol w:w="338"/>
        <w:gridCol w:w="333"/>
        <w:gridCol w:w="378"/>
        <w:gridCol w:w="417"/>
        <w:gridCol w:w="416"/>
        <w:gridCol w:w="416"/>
        <w:gridCol w:w="1457"/>
        <w:gridCol w:w="851"/>
        <w:gridCol w:w="946"/>
      </w:tblGrid>
      <w:tr w:rsidR="003807FF" w14:paraId="76A0F2AB" w14:textId="77777777">
        <w:trPr>
          <w:trHeight w:val="65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768F5B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65DB1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Ongoing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251BA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A2B30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</w:p>
          <w:p w14:paraId="5DBAF9D2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EC4C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</w:tr>
      <w:tr w:rsidR="003807FF" w14:paraId="6387E88E" w14:textId="77777777">
        <w:trPr>
          <w:cantSplit/>
          <w:trHeight w:val="1134"/>
        </w:trPr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 w14:paraId="178A702D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" w:type="dxa"/>
            <w:tcBorders>
              <w:left w:val="single" w:sz="4" w:space="0" w:color="000000"/>
              <w:bottom w:val="single" w:sz="4" w:space="0" w:color="000000"/>
            </w:tcBorders>
          </w:tcPr>
          <w:p w14:paraId="34FE311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363" w:type="dxa"/>
            <w:tcBorders>
              <w:left w:val="single" w:sz="4" w:space="0" w:color="000000"/>
              <w:bottom w:val="single" w:sz="4" w:space="0" w:color="000000"/>
            </w:tcBorders>
          </w:tcPr>
          <w:p w14:paraId="16AED2F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367" w:type="dxa"/>
            <w:tcBorders>
              <w:left w:val="single" w:sz="4" w:space="0" w:color="000000"/>
              <w:bottom w:val="single" w:sz="4" w:space="0" w:color="000000"/>
            </w:tcBorders>
          </w:tcPr>
          <w:p w14:paraId="4BDF443D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362" w:type="dxa"/>
            <w:tcBorders>
              <w:left w:val="single" w:sz="4" w:space="0" w:color="000000"/>
              <w:bottom w:val="single" w:sz="4" w:space="0" w:color="000000"/>
            </w:tcBorders>
          </w:tcPr>
          <w:p w14:paraId="4F49A61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</w:tcPr>
          <w:p w14:paraId="5775703C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</w:tcBorders>
          </w:tcPr>
          <w:p w14:paraId="4F5F8A4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</w:tcPr>
          <w:p w14:paraId="1F47E55D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</w:tcBorders>
          </w:tcPr>
          <w:p w14:paraId="2436DD0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A30E1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417" w:type="dxa"/>
            <w:tcBorders>
              <w:left w:val="single" w:sz="4" w:space="0" w:color="000000"/>
              <w:bottom w:val="single" w:sz="4" w:space="0" w:color="000000"/>
            </w:tcBorders>
          </w:tcPr>
          <w:p w14:paraId="52C211B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D60A1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0FC9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</w:t>
            </w:r>
          </w:p>
        </w:tc>
        <w:tc>
          <w:tcPr>
            <w:tcW w:w="1457" w:type="dxa"/>
            <w:vMerge w:val="restart"/>
            <w:tcBorders>
              <w:left w:val="single" w:sz="4" w:space="0" w:color="000000"/>
            </w:tcBorders>
          </w:tcPr>
          <w:p w14:paraId="07463F17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</w:p>
          <w:p w14:paraId="2CEF04DD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89A4BE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851" w:type="dxa"/>
            <w:vMerge w:val="restart"/>
            <w:tcBorders>
              <w:left w:val="single" w:sz="4" w:space="0" w:color="000000"/>
            </w:tcBorders>
          </w:tcPr>
          <w:p w14:paraId="025ED0E9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</w:p>
          <w:p w14:paraId="0A813504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</w:p>
          <w:p w14:paraId="19DBA10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946" w:type="dxa"/>
            <w:tcBorders>
              <w:left w:val="single" w:sz="4" w:space="0" w:color="000000"/>
              <w:right w:val="single" w:sz="4" w:space="0" w:color="000000"/>
            </w:tcBorders>
          </w:tcPr>
          <w:p w14:paraId="19BDCB27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</w:p>
          <w:p w14:paraId="2127492F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</w:p>
          <w:p w14:paraId="7B2F602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3807FF" w14:paraId="427427B2" w14:textId="77777777">
        <w:trPr>
          <w:cantSplit/>
          <w:trHeight w:val="655"/>
        </w:trPr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 w14:paraId="6FF17CE7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Work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seminar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1AAA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63" w:type="dxa"/>
            <w:tcBorders>
              <w:left w:val="single" w:sz="4" w:space="0" w:color="000000"/>
              <w:bottom w:val="single" w:sz="4" w:space="0" w:color="000000"/>
            </w:tcBorders>
          </w:tcPr>
          <w:p w14:paraId="3E0C582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A73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62" w:type="dxa"/>
            <w:tcBorders>
              <w:left w:val="single" w:sz="4" w:space="0" w:color="000000"/>
              <w:bottom w:val="single" w:sz="4" w:space="0" w:color="000000"/>
            </w:tcBorders>
          </w:tcPr>
          <w:p w14:paraId="59DDCB6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</w:tcPr>
          <w:p w14:paraId="2CD12F12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79AA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</w:tcPr>
          <w:p w14:paraId="6EC5060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</w:tcBorders>
          </w:tcPr>
          <w:p w14:paraId="17863E0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543A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17" w:type="dxa"/>
            <w:tcBorders>
              <w:left w:val="single" w:sz="4" w:space="0" w:color="000000"/>
              <w:bottom w:val="single" w:sz="4" w:space="0" w:color="000000"/>
            </w:tcBorders>
          </w:tcPr>
          <w:p w14:paraId="2901BD6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C00C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7469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57" w:type="dxa"/>
            <w:vMerge/>
            <w:tcBorders>
              <w:left w:val="single" w:sz="4" w:space="0" w:color="000000"/>
            </w:tcBorders>
          </w:tcPr>
          <w:p w14:paraId="746ABB7B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</w:tcBorders>
          </w:tcPr>
          <w:p w14:paraId="3DA74E3A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946" w:type="dxa"/>
            <w:tcBorders>
              <w:left w:val="single" w:sz="4" w:space="0" w:color="000000"/>
              <w:right w:val="single" w:sz="4" w:space="0" w:color="000000"/>
            </w:tcBorders>
          </w:tcPr>
          <w:p w14:paraId="5670DA51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807FF" w14:paraId="7E274E93" w14:textId="77777777">
        <w:trPr>
          <w:cantSplit/>
          <w:trHeight w:val="435"/>
        </w:trPr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 w14:paraId="7D23C26F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Independent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</w:p>
        </w:tc>
        <w:tc>
          <w:tcPr>
            <w:tcW w:w="366" w:type="dxa"/>
            <w:tcBorders>
              <w:left w:val="single" w:sz="4" w:space="0" w:color="000000"/>
              <w:bottom w:val="single" w:sz="4" w:space="0" w:color="000000"/>
            </w:tcBorders>
          </w:tcPr>
          <w:p w14:paraId="5FE7164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63" w:type="dxa"/>
            <w:tcBorders>
              <w:left w:val="single" w:sz="4" w:space="0" w:color="000000"/>
              <w:bottom w:val="single" w:sz="4" w:space="0" w:color="000000"/>
            </w:tcBorders>
          </w:tcPr>
          <w:p w14:paraId="3F4FA373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67" w:type="dxa"/>
            <w:tcBorders>
              <w:left w:val="single" w:sz="4" w:space="0" w:color="000000"/>
              <w:bottom w:val="single" w:sz="4" w:space="0" w:color="000000"/>
            </w:tcBorders>
          </w:tcPr>
          <w:p w14:paraId="6D3E48F1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62" w:type="dxa"/>
            <w:tcBorders>
              <w:left w:val="single" w:sz="4" w:space="0" w:color="000000"/>
              <w:bottom w:val="single" w:sz="4" w:space="0" w:color="000000"/>
            </w:tcBorders>
          </w:tcPr>
          <w:p w14:paraId="09814169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</w:tcPr>
          <w:p w14:paraId="3EB7165D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1B0A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</w:tcPr>
          <w:p w14:paraId="3D419E80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</w:tcBorders>
          </w:tcPr>
          <w:p w14:paraId="196A6D11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</w:tcBorders>
          </w:tcPr>
          <w:p w14:paraId="22E6F37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7" w:type="dxa"/>
            <w:tcBorders>
              <w:left w:val="single" w:sz="4" w:space="0" w:color="000000"/>
              <w:bottom w:val="single" w:sz="4" w:space="0" w:color="000000"/>
            </w:tcBorders>
          </w:tcPr>
          <w:p w14:paraId="1117620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907D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F1773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57" w:type="dxa"/>
            <w:vMerge/>
            <w:tcBorders>
              <w:left w:val="single" w:sz="4" w:space="0" w:color="000000"/>
            </w:tcBorders>
          </w:tcPr>
          <w:p w14:paraId="55438E23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</w:tcBorders>
          </w:tcPr>
          <w:p w14:paraId="1BB0BC1E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9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D97D9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56" w:hanging="3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14:paraId="44FE4913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6A46387D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contains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</w:t>
      </w:r>
      <w:proofErr w:type="spellEnd"/>
      <w:r>
        <w:rPr>
          <w:color w:val="000000"/>
          <w:sz w:val="28"/>
          <w:szCs w:val="28"/>
        </w:rPr>
        <w:t>.</w:t>
      </w:r>
    </w:p>
    <w:p w14:paraId="22F20467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399FB9F6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PJSC “HEI IAPM”.</w:t>
      </w:r>
    </w:p>
    <w:p w14:paraId="3FADE457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0D1DAC82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Modular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closed-type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items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alternative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formats</w:t>
      </w:r>
      <w:proofErr w:type="spellEnd"/>
      <w:r>
        <w:rPr>
          <w:color w:val="000000"/>
          <w:sz w:val="28"/>
          <w:szCs w:val="28"/>
        </w:rPr>
        <w:t>.</w:t>
      </w:r>
    </w:p>
    <w:p w14:paraId="466FB4F8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67E5B58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”:</w:t>
      </w:r>
    </w:p>
    <w:p w14:paraId="78832338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>:</w:t>
      </w:r>
    </w:p>
    <w:p w14:paraId="59EB1CE5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excellent</w:t>
      </w:r>
      <w:proofErr w:type="spellEnd"/>
      <w:r>
        <w:rPr>
          <w:color w:val="000000"/>
          <w:sz w:val="28"/>
          <w:szCs w:val="28"/>
        </w:rPr>
        <w:t xml:space="preserve">" (A)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90%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);</w:t>
      </w:r>
    </w:p>
    <w:p w14:paraId="2BC05948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(B)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80%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0D2DDBB4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(C)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70%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335232E0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(D)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60%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737694D6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(E)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2738D14D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unsatisfactory</w:t>
      </w:r>
      <w:proofErr w:type="spellEnd"/>
      <w:r>
        <w:rPr>
          <w:color w:val="000000"/>
          <w:sz w:val="28"/>
          <w:szCs w:val="28"/>
        </w:rPr>
        <w:t xml:space="preserve">" (FX)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49C23EAE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Absence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- 0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3BEB6C88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1AF76A5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above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follows</w:t>
      </w:r>
      <w:proofErr w:type="spellEnd"/>
      <w:r>
        <w:rPr>
          <w:color w:val="000000"/>
          <w:sz w:val="28"/>
          <w:szCs w:val="28"/>
        </w:rPr>
        <w:t>:</w:t>
      </w:r>
    </w:p>
    <w:p w14:paraId="53677E98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"A" - 18-20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44706137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"B" - 16-17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264E4636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"C" - 14-15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23E8472E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"D" - 12-13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20FF8714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"E" - 10-11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05EDDC2B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"FX" -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10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1123FF31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D01BCAA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period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established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>.</w:t>
      </w:r>
    </w:p>
    <w:p w14:paraId="36AF92A3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089938A2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results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>.</w:t>
      </w:r>
    </w:p>
    <w:p w14:paraId="791E41EA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60,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40.</w:t>
      </w:r>
    </w:p>
    <w:p w14:paraId="18D3AE83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minimum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25.</w:t>
      </w:r>
    </w:p>
    <w:p w14:paraId="0BDA9EDA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applicable</w:t>
      </w:r>
      <w:proofErr w:type="spellEnd"/>
      <w:r>
        <w:rPr>
          <w:color w:val="000000"/>
          <w:sz w:val="28"/>
          <w:szCs w:val="28"/>
        </w:rPr>
        <w:t>.</w:t>
      </w:r>
    </w:p>
    <w:p w14:paraId="5D0CBAB4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After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determine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>.</w:t>
      </w:r>
    </w:p>
    <w:p w14:paraId="4C637D5B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FCCF077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</w:p>
    <w:tbl>
      <w:tblPr>
        <w:tblStyle w:val="aff2"/>
        <w:tblW w:w="9064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355"/>
        <w:gridCol w:w="1785"/>
        <w:gridCol w:w="4924"/>
      </w:tblGrid>
      <w:tr w:rsidR="003807FF" w14:paraId="6D72287F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431C7FF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4D22F0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  <w:tc>
          <w:tcPr>
            <w:tcW w:w="4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E6395AF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Criteria</w:t>
            </w:r>
            <w:proofErr w:type="spellEnd"/>
          </w:p>
        </w:tc>
      </w:tr>
      <w:tr w:rsidR="003807FF" w14:paraId="70486574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F888CBE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8C318F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30–40</w:t>
            </w:r>
          </w:p>
        </w:tc>
        <w:tc>
          <w:tcPr>
            <w:tcW w:w="4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156214D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achieved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score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3807FF" w14:paraId="0753318B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469153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Good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5FC568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20–29</w:t>
            </w:r>
          </w:p>
        </w:tc>
        <w:tc>
          <w:tcPr>
            <w:tcW w:w="4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250C3B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sufficiently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proportion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answers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3807FF" w14:paraId="6C9CCDA4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DA04996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33B9CA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10–19</w:t>
            </w:r>
          </w:p>
        </w:tc>
        <w:tc>
          <w:tcPr>
            <w:tcW w:w="4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06B39FF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average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number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answers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significant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errors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3807FF" w14:paraId="7CC7BA68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89FCE5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B7C1D3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0–9</w:t>
            </w:r>
          </w:p>
        </w:tc>
        <w:tc>
          <w:tcPr>
            <w:tcW w:w="4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2936CF4" w14:textId="77777777" w:rsidR="003807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95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not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major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errors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14:paraId="15472BF5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66E195D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(</w:t>
      </w:r>
      <w:proofErr w:type="spellStart"/>
      <w:r>
        <w:rPr>
          <w:b/>
          <w:bCs/>
          <w:color w:val="000000"/>
          <w:sz w:val="28"/>
          <w:szCs w:val="28"/>
        </w:rPr>
        <w:t>individual</w:t>
      </w:r>
      <w:proofErr w:type="spellEnd"/>
      <w:r>
        <w:rPr>
          <w:b/>
          <w:bCs/>
          <w:color w:val="000000"/>
          <w:sz w:val="28"/>
          <w:szCs w:val="28"/>
        </w:rPr>
        <w:t xml:space="preserve">) </w:t>
      </w:r>
      <w:proofErr w:type="spellStart"/>
      <w:r>
        <w:rPr>
          <w:b/>
          <w:bCs/>
          <w:color w:val="000000"/>
          <w:sz w:val="28"/>
          <w:szCs w:val="28"/>
        </w:rPr>
        <w:t>types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activities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beyond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28CFE9F1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By </w:t>
      </w:r>
      <w:proofErr w:type="spellStart"/>
      <w:r>
        <w:rPr>
          <w:color w:val="000000"/>
          <w:sz w:val="28"/>
          <w:szCs w:val="28"/>
        </w:rPr>
        <w:t>decision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department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engage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certain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>.</w:t>
      </w:r>
    </w:p>
    <w:p w14:paraId="4B4E7E45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>.</w:t>
      </w:r>
    </w:p>
    <w:p w14:paraId="1D4EEDFE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</w:t>
      </w:r>
      <w:proofErr w:type="spellStart"/>
      <w:r>
        <w:rPr>
          <w:color w:val="000000"/>
          <w:sz w:val="28"/>
          <w:szCs w:val="28"/>
        </w:rPr>
        <w:t>single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relevant</w:t>
      </w:r>
      <w:proofErr w:type="spellEnd"/>
      <w:r>
        <w:rPr>
          <w:color w:val="000000"/>
          <w:sz w:val="28"/>
          <w:szCs w:val="28"/>
        </w:rPr>
        <w:t>.</w:t>
      </w:r>
    </w:p>
    <w:p w14:paraId="780CE357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17A780B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independent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work</w:t>
      </w:r>
      <w:proofErr w:type="spellEnd"/>
    </w:p>
    <w:p w14:paraId="725C0626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total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. Independent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0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>.</w:t>
      </w:r>
    </w:p>
    <w:p w14:paraId="4F64DCEF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B7CA3D9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</w:t>
      </w:r>
    </w:p>
    <w:tbl>
      <w:tblPr>
        <w:tblStyle w:val="aff3"/>
        <w:tblW w:w="9124" w:type="dxa"/>
        <w:tblInd w:w="-53" w:type="dxa"/>
        <w:tblLayout w:type="fixed"/>
        <w:tblLook w:val="0000" w:firstRow="0" w:lastRow="0" w:firstColumn="0" w:lastColumn="0" w:noHBand="0" w:noVBand="0"/>
      </w:tblPr>
      <w:tblGrid>
        <w:gridCol w:w="2591"/>
        <w:gridCol w:w="1430"/>
        <w:gridCol w:w="1276"/>
        <w:gridCol w:w="1843"/>
        <w:gridCol w:w="1984"/>
      </w:tblGrid>
      <w:tr w:rsidR="003807FF" w14:paraId="2FEBE05A" w14:textId="77777777">
        <w:trPr>
          <w:cantSplit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A6B2AC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65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12742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3807FF" w14:paraId="3372C334" w14:textId="77777777">
        <w:trPr>
          <w:cantSplit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0A9A37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CCAE854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F3FA8C5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83A67A1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67210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3807FF" w14:paraId="06443E3A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54B7713D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30" w:type="dxa"/>
            <w:tcBorders>
              <w:left w:val="single" w:sz="4" w:space="0" w:color="000000"/>
              <w:bottom w:val="single" w:sz="4" w:space="0" w:color="000000"/>
            </w:tcBorders>
          </w:tcPr>
          <w:p w14:paraId="1C8018B7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14:paraId="7940D901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</w:tcPr>
          <w:p w14:paraId="47D1E1DD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2C7B5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0313F7E3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0197783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optional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</w:t>
      </w:r>
      <w:proofErr w:type="spellEnd"/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draft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articles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conference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comprehensive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>.</w:t>
      </w:r>
    </w:p>
    <w:p w14:paraId="5C0AB156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assess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, a 100-point,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</w:p>
    <w:p w14:paraId="21420B6F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7DBD56F8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Summary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</w:t>
      </w:r>
    </w:p>
    <w:tbl>
      <w:tblPr>
        <w:tblStyle w:val="aff4"/>
        <w:tblW w:w="9624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1970"/>
        <w:gridCol w:w="1540"/>
        <w:gridCol w:w="3581"/>
        <w:gridCol w:w="2533"/>
      </w:tblGrid>
      <w:tr w:rsidR="003807FF" w14:paraId="5BA3D4A7" w14:textId="77777777">
        <w:trPr>
          <w:cantSplit/>
          <w:trHeight w:val="850"/>
        </w:trPr>
        <w:tc>
          <w:tcPr>
            <w:tcW w:w="197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63BE6A64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</w:p>
        </w:tc>
        <w:tc>
          <w:tcPr>
            <w:tcW w:w="15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1B0479BD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ECTS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61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BF015C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</w:tr>
      <w:tr w:rsidR="003807FF" w14:paraId="3C6F4B7C" w14:textId="77777777">
        <w:trPr>
          <w:cantSplit/>
          <w:trHeight w:val="1200"/>
        </w:trPr>
        <w:tc>
          <w:tcPr>
            <w:tcW w:w="197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3721E748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2AB27C1D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1C503EE7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89D9A4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For </w:t>
            </w: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  <w:tr w:rsidR="003807FF" w14:paraId="0D32A5BF" w14:textId="77777777">
        <w:trPr>
          <w:cantSplit/>
          <w:trHeight w:val="362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4AFA4E6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 – 100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155BEA8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180083A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25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7C860B3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</w:p>
        </w:tc>
      </w:tr>
      <w:tr w:rsidR="003807FF" w14:paraId="2467753B" w14:textId="77777777">
        <w:trPr>
          <w:cantSplit/>
          <w:trHeight w:val="357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B0D4762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 – 89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77860E0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0296F54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0A0D065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</w:tr>
      <w:tr w:rsidR="003807FF" w14:paraId="34A1A702" w14:textId="77777777">
        <w:trPr>
          <w:cantSplit/>
          <w:trHeight w:val="353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009174D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75 – 81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7CFA7A8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45FCB33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A031DFA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</w:tr>
      <w:tr w:rsidR="003807FF" w14:paraId="1EDFE5C9" w14:textId="77777777">
        <w:trPr>
          <w:cantSplit/>
          <w:trHeight w:val="364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890D17E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 – 74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6C1997B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C29BAD4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7F14B3B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</w:tr>
      <w:tr w:rsidR="003807FF" w14:paraId="64C836E8" w14:textId="77777777">
        <w:trPr>
          <w:cantSplit/>
          <w:trHeight w:val="344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E7F1136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 – 67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BC3F924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839C094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A9DDA31" w14:textId="77777777" w:rsidR="003807FF" w:rsidRDefault="003807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left"/>
              <w:rPr>
                <w:color w:val="000000"/>
                <w:sz w:val="28"/>
                <w:szCs w:val="28"/>
              </w:rPr>
            </w:pPr>
          </w:p>
        </w:tc>
      </w:tr>
      <w:tr w:rsidR="003807FF" w14:paraId="5C1E868C" w14:textId="77777777">
        <w:trPr>
          <w:trHeight w:val="1362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FEF4974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 – 59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9E1EBEA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B2444C0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96E644C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5B0A9CD6" w14:textId="77777777" w:rsidR="003807FF" w:rsidRDefault="00380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</w:p>
          <w:p w14:paraId="412FA6CB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</w:tr>
      <w:tr w:rsidR="003807FF" w14:paraId="129F53DB" w14:textId="77777777">
        <w:trPr>
          <w:trHeight w:val="1713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A1C89AB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 – 34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3DA32AC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4D6CA3F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19C3F3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4A7F453A" w14:textId="77777777" w:rsidR="003807FF" w:rsidRDefault="00380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</w:p>
          <w:p w14:paraId="0F8F96F8" w14:textId="77777777" w:rsidR="003807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</w:tr>
    </w:tbl>
    <w:p w14:paraId="0560AF09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927A1C4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Policy.</w:t>
      </w:r>
    </w:p>
    <w:p w14:paraId="3075D091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</w:t>
      </w:r>
      <w:proofErr w:type="spellStart"/>
      <w:r>
        <w:rPr>
          <w:color w:val="000000"/>
          <w:sz w:val="28"/>
          <w:szCs w:val="28"/>
        </w:rPr>
        <w:t>regularly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32CF27E3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503A07CE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catch-up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5D4A4998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quality</w:t>
      </w:r>
      <w:proofErr w:type="spellEnd"/>
      <w:r>
        <w:rPr>
          <w:color w:val="000000"/>
          <w:sz w:val="28"/>
          <w:szCs w:val="28"/>
        </w:rPr>
        <w:t>;</w:t>
      </w:r>
    </w:p>
    <w:p w14:paraId="05F62B4E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>;</w:t>
      </w:r>
    </w:p>
    <w:p w14:paraId="4FE81611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adhere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>.</w:t>
      </w:r>
    </w:p>
    <w:p w14:paraId="15A37600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AF2A016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adherence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preventing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. All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authored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overloaded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quotations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accompanied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references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Violations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fabrication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falsification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copying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deception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bribery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biased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>.</w:t>
      </w:r>
    </w:p>
    <w:p w14:paraId="08F44DC7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F588058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round-table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competitions</w:t>
      </w:r>
      <w:proofErr w:type="spellEnd"/>
      <w:r>
        <w:rPr>
          <w:color w:val="000000"/>
          <w:sz w:val="28"/>
          <w:szCs w:val="28"/>
        </w:rPr>
        <w:t>.</w:t>
      </w:r>
    </w:p>
    <w:p w14:paraId="21407A86" w14:textId="77777777" w:rsidR="003807FF" w:rsidRDefault="003807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1A93641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Methodological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support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p w14:paraId="139331B5" w14:textId="77777777" w:rsidR="003807FF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”.</w:t>
      </w:r>
    </w:p>
    <w:p w14:paraId="10E6BB48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hanging="3"/>
        <w:rPr>
          <w:color w:val="000000"/>
          <w:sz w:val="28"/>
          <w:szCs w:val="28"/>
        </w:rPr>
      </w:pPr>
    </w:p>
    <w:p w14:paraId="7EAB7A6A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Recommended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sources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13843CBB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31A8E1A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Basic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3CCA4FD1" w14:textId="77777777" w:rsidR="003807F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Panchenko</w:t>
      </w:r>
      <w:proofErr w:type="spellEnd"/>
      <w:r>
        <w:rPr>
          <w:color w:val="000000"/>
          <w:sz w:val="28"/>
          <w:szCs w:val="28"/>
        </w:rPr>
        <w:t xml:space="preserve"> V. A., </w:t>
      </w:r>
      <w:proofErr w:type="spellStart"/>
      <w:r>
        <w:rPr>
          <w:color w:val="000000"/>
          <w:sz w:val="28"/>
          <w:szCs w:val="28"/>
        </w:rPr>
        <w:t>Galeta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Ya</w:t>
      </w:r>
      <w:proofErr w:type="spellEnd"/>
      <w:r>
        <w:rPr>
          <w:color w:val="000000"/>
          <w:sz w:val="28"/>
          <w:szCs w:val="28"/>
        </w:rPr>
        <w:t xml:space="preserve">. V., </w:t>
      </w:r>
      <w:proofErr w:type="spellStart"/>
      <w:r>
        <w:rPr>
          <w:color w:val="000000"/>
          <w:sz w:val="28"/>
          <w:szCs w:val="28"/>
        </w:rPr>
        <w:t>Chernenko</w:t>
      </w:r>
      <w:proofErr w:type="spellEnd"/>
      <w:r>
        <w:rPr>
          <w:color w:val="000000"/>
          <w:sz w:val="28"/>
          <w:szCs w:val="28"/>
        </w:rPr>
        <w:t xml:space="preserve"> O. IN. </w:t>
      </w:r>
      <w:proofErr w:type="spellStart"/>
      <w:r>
        <w:rPr>
          <w:color w:val="000000"/>
          <w:sz w:val="28"/>
          <w:szCs w:val="28"/>
        </w:rPr>
        <w:t>Basics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Srednyak</w:t>
      </w:r>
      <w:proofErr w:type="spellEnd"/>
      <w:r>
        <w:rPr>
          <w:color w:val="000000"/>
          <w:sz w:val="28"/>
          <w:szCs w:val="28"/>
        </w:rPr>
        <w:t xml:space="preserve"> T. K., 2019. 451 p. </w:t>
      </w:r>
    </w:p>
    <w:p w14:paraId="3864CCA2" w14:textId="77777777" w:rsidR="003807F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Kovtun</w:t>
      </w:r>
      <w:proofErr w:type="spellEnd"/>
      <w:r>
        <w:rPr>
          <w:color w:val="000000"/>
          <w:sz w:val="28"/>
          <w:szCs w:val="28"/>
        </w:rPr>
        <w:t xml:space="preserve"> N. S., </w:t>
      </w:r>
      <w:proofErr w:type="spellStart"/>
      <w:r>
        <w:rPr>
          <w:color w:val="000000"/>
          <w:sz w:val="28"/>
          <w:szCs w:val="28"/>
        </w:rPr>
        <w:t>Litovchenko</w:t>
      </w:r>
      <w:proofErr w:type="spellEnd"/>
      <w:r>
        <w:rPr>
          <w:color w:val="000000"/>
          <w:sz w:val="28"/>
          <w:szCs w:val="28"/>
        </w:rPr>
        <w:t xml:space="preserve"> B. IN.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Workshop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: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Customs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Finance, 2019. 75 p.</w:t>
      </w:r>
    </w:p>
    <w:p w14:paraId="0E0B362D" w14:textId="77777777" w:rsidR="003807F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Kariy</w:t>
      </w:r>
      <w:proofErr w:type="spellEnd"/>
      <w:r>
        <w:rPr>
          <w:color w:val="000000"/>
          <w:sz w:val="28"/>
          <w:szCs w:val="28"/>
        </w:rPr>
        <w:t xml:space="preserve"> O. AND. Management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innovation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workshop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>. National University «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Polytechnic</w:t>
      </w:r>
      <w:proofErr w:type="spellEnd"/>
      <w:r>
        <w:rPr>
          <w:color w:val="000000"/>
          <w:sz w:val="28"/>
          <w:szCs w:val="28"/>
        </w:rPr>
        <w:t xml:space="preserve">».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>: Rastr-7, 2020. 297 p.</w:t>
      </w:r>
    </w:p>
    <w:p w14:paraId="5F2A0F39" w14:textId="77777777" w:rsidR="003807F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Shatun</w:t>
      </w:r>
      <w:proofErr w:type="spellEnd"/>
      <w:r>
        <w:rPr>
          <w:color w:val="000000"/>
          <w:sz w:val="28"/>
          <w:szCs w:val="28"/>
        </w:rPr>
        <w:t xml:space="preserve"> V.T. </w:t>
      </w:r>
      <w:proofErr w:type="spellStart"/>
      <w:r>
        <w:rPr>
          <w:color w:val="000000"/>
          <w:sz w:val="28"/>
          <w:szCs w:val="28"/>
        </w:rPr>
        <w:t>Basics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Study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.  </w:t>
      </w:r>
      <w:proofErr w:type="spellStart"/>
      <w:r>
        <w:rPr>
          <w:color w:val="000000"/>
          <w:sz w:val="28"/>
          <w:szCs w:val="28"/>
        </w:rPr>
        <w:t>Mykolaiv</w:t>
      </w:r>
      <w:proofErr w:type="spellEnd"/>
      <w:r>
        <w:rPr>
          <w:color w:val="000000"/>
          <w:sz w:val="28"/>
          <w:szCs w:val="28"/>
        </w:rPr>
        <w:t xml:space="preserve">: MDSU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Petra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Mohyla</w:t>
      </w:r>
      <w:proofErr w:type="spellEnd"/>
      <w:r>
        <w:rPr>
          <w:color w:val="000000"/>
          <w:sz w:val="28"/>
          <w:szCs w:val="28"/>
        </w:rPr>
        <w:t>, 2006. 376 p.</w:t>
      </w:r>
    </w:p>
    <w:p w14:paraId="6B96E45B" w14:textId="77777777" w:rsidR="003807F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Shkilnyak</w:t>
      </w:r>
      <w:proofErr w:type="spellEnd"/>
      <w:r>
        <w:rPr>
          <w:color w:val="000000"/>
          <w:sz w:val="28"/>
          <w:szCs w:val="28"/>
        </w:rPr>
        <w:t xml:space="preserve"> M. M, </w:t>
      </w:r>
      <w:proofErr w:type="spellStart"/>
      <w:r>
        <w:rPr>
          <w:color w:val="000000"/>
          <w:sz w:val="28"/>
          <w:szCs w:val="28"/>
        </w:rPr>
        <w:t>Ovsyanyuk-Berdadina</w:t>
      </w:r>
      <w:proofErr w:type="spellEnd"/>
      <w:r>
        <w:rPr>
          <w:color w:val="000000"/>
          <w:sz w:val="28"/>
          <w:szCs w:val="28"/>
        </w:rPr>
        <w:t xml:space="preserve"> O. F., </w:t>
      </w:r>
      <w:proofErr w:type="spellStart"/>
      <w:r>
        <w:rPr>
          <w:color w:val="000000"/>
          <w:sz w:val="28"/>
          <w:szCs w:val="28"/>
        </w:rPr>
        <w:t>Krysko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Zh</w:t>
      </w:r>
      <w:proofErr w:type="spellEnd"/>
      <w:r>
        <w:rPr>
          <w:color w:val="000000"/>
          <w:sz w:val="28"/>
          <w:szCs w:val="28"/>
        </w:rPr>
        <w:t xml:space="preserve">. L., </w:t>
      </w:r>
      <w:proofErr w:type="spellStart"/>
      <w:r>
        <w:rPr>
          <w:color w:val="000000"/>
          <w:sz w:val="28"/>
          <w:szCs w:val="28"/>
        </w:rPr>
        <w:t>Demkiv</w:t>
      </w:r>
      <w:proofErr w:type="spellEnd"/>
      <w:r>
        <w:rPr>
          <w:color w:val="000000"/>
          <w:sz w:val="28"/>
          <w:szCs w:val="28"/>
        </w:rPr>
        <w:t xml:space="preserve"> I. O. Management: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Ternopil</w:t>
      </w:r>
      <w:proofErr w:type="spellEnd"/>
      <w:r>
        <w:rPr>
          <w:color w:val="000000"/>
          <w:sz w:val="28"/>
          <w:szCs w:val="28"/>
        </w:rPr>
        <w:t>: ZUNU, 2022, 258 p.</w:t>
      </w:r>
    </w:p>
    <w:p w14:paraId="16C3716B" w14:textId="77777777" w:rsidR="003807F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Yurik</w:t>
      </w:r>
      <w:proofErr w:type="spellEnd"/>
      <w:r>
        <w:rPr>
          <w:color w:val="000000"/>
          <w:sz w:val="28"/>
          <w:szCs w:val="28"/>
        </w:rPr>
        <w:t xml:space="preserve"> NE.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Ternopil</w:t>
      </w:r>
      <w:proofErr w:type="spellEnd"/>
      <w:r>
        <w:rPr>
          <w:color w:val="000000"/>
          <w:sz w:val="28"/>
          <w:szCs w:val="28"/>
        </w:rPr>
        <w:t xml:space="preserve">: TNTU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Ivan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Pulyuy</w:t>
      </w:r>
      <w:proofErr w:type="spellEnd"/>
      <w:r>
        <w:rPr>
          <w:color w:val="000000"/>
          <w:sz w:val="28"/>
          <w:szCs w:val="28"/>
        </w:rPr>
        <w:t xml:space="preserve">, 2015. 114 p.   </w:t>
      </w:r>
    </w:p>
    <w:p w14:paraId="62E2E12C" w14:textId="77777777" w:rsidR="003807F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Synopsis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«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»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degree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Bachelor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07 </w:t>
      </w:r>
      <w:r>
        <w:rPr>
          <w:color w:val="000000"/>
          <w:sz w:val="28"/>
          <w:szCs w:val="28"/>
        </w:rPr>
        <w:lastRenderedPageBreak/>
        <w:t xml:space="preserve">Management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 073 «Management»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/</w:t>
      </w:r>
      <w:proofErr w:type="spellStart"/>
      <w:r>
        <w:rPr>
          <w:color w:val="000000"/>
          <w:sz w:val="28"/>
          <w:szCs w:val="28"/>
        </w:rPr>
        <w:t>Compiler</w:t>
      </w:r>
      <w:proofErr w:type="spellEnd"/>
      <w:r>
        <w:rPr>
          <w:color w:val="000000"/>
          <w:sz w:val="28"/>
          <w:szCs w:val="28"/>
        </w:rPr>
        <w:t xml:space="preserve"> O.V. </w:t>
      </w:r>
      <w:proofErr w:type="spellStart"/>
      <w:r>
        <w:rPr>
          <w:color w:val="000000"/>
          <w:sz w:val="28"/>
          <w:szCs w:val="28"/>
        </w:rPr>
        <w:t>Mizina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Pokrovsk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DonNTU</w:t>
      </w:r>
      <w:proofErr w:type="spellEnd"/>
      <w:r>
        <w:rPr>
          <w:color w:val="000000"/>
          <w:sz w:val="28"/>
          <w:szCs w:val="28"/>
        </w:rPr>
        <w:t xml:space="preserve">, 2021. 84 p. </w:t>
      </w:r>
    </w:p>
    <w:p w14:paraId="34E543E1" w14:textId="77777777" w:rsidR="003807F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Shebanina</w:t>
      </w:r>
      <w:proofErr w:type="spellEnd"/>
      <w:r>
        <w:rPr>
          <w:color w:val="000000"/>
          <w:sz w:val="28"/>
          <w:szCs w:val="28"/>
        </w:rPr>
        <w:t xml:space="preserve"> O., </w:t>
      </w:r>
      <w:proofErr w:type="spellStart"/>
      <w:r>
        <w:rPr>
          <w:color w:val="000000"/>
          <w:sz w:val="28"/>
          <w:szCs w:val="28"/>
        </w:rPr>
        <w:t>Klyuchnik</w:t>
      </w:r>
      <w:proofErr w:type="spellEnd"/>
      <w:r>
        <w:rPr>
          <w:color w:val="000000"/>
          <w:sz w:val="28"/>
          <w:szCs w:val="28"/>
        </w:rPr>
        <w:t xml:space="preserve"> A., </w:t>
      </w:r>
      <w:proofErr w:type="spellStart"/>
      <w:r>
        <w:rPr>
          <w:color w:val="000000"/>
          <w:sz w:val="28"/>
          <w:szCs w:val="28"/>
        </w:rPr>
        <w:t>Burkovska</w:t>
      </w:r>
      <w:proofErr w:type="spellEnd"/>
      <w:r>
        <w:rPr>
          <w:color w:val="000000"/>
          <w:sz w:val="28"/>
          <w:szCs w:val="28"/>
        </w:rPr>
        <w:t xml:space="preserve"> A., </w:t>
      </w:r>
      <w:proofErr w:type="spellStart"/>
      <w:r>
        <w:rPr>
          <w:color w:val="000000"/>
          <w:sz w:val="28"/>
          <w:szCs w:val="28"/>
        </w:rPr>
        <w:t>Caruso</w:t>
      </w:r>
      <w:proofErr w:type="spellEnd"/>
      <w:r>
        <w:rPr>
          <w:color w:val="000000"/>
          <w:sz w:val="28"/>
          <w:szCs w:val="28"/>
        </w:rPr>
        <w:t xml:space="preserve"> D.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Burkovska</w:t>
      </w:r>
      <w:proofErr w:type="spellEnd"/>
      <w:r>
        <w:rPr>
          <w:color w:val="000000"/>
          <w:sz w:val="28"/>
          <w:szCs w:val="28"/>
        </w:rPr>
        <w:t xml:space="preserve"> A. </w:t>
      </w:r>
      <w:proofErr w:type="spellStart"/>
      <w:r>
        <w:rPr>
          <w:color w:val="000000"/>
          <w:sz w:val="28"/>
          <w:szCs w:val="28"/>
        </w:rPr>
        <w:t>Providing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labor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income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supporting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factor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security</w:t>
      </w:r>
      <w:proofErr w:type="spellEnd"/>
      <w:r>
        <w:rPr>
          <w:color w:val="000000"/>
          <w:sz w:val="28"/>
          <w:szCs w:val="28"/>
        </w:rPr>
        <w:t xml:space="preserve">. Management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Studies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Rural</w:t>
      </w:r>
      <w:proofErr w:type="spellEnd"/>
      <w:r>
        <w:rPr>
          <w:color w:val="000000"/>
          <w:sz w:val="28"/>
          <w:szCs w:val="28"/>
        </w:rPr>
        <w:t xml:space="preserve"> Business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Infrastructure Development. 2018. № 40(4). P. 597-608. DOI: </w:t>
      </w:r>
      <w:hyperlink r:id="rId9">
        <w:r>
          <w:rPr>
            <w:color w:val="000000"/>
            <w:sz w:val="28"/>
            <w:szCs w:val="28"/>
            <w:u w:val="single"/>
          </w:rPr>
          <w:t>http://doi.org/10.15544/mts.2018.51</w:t>
        </w:r>
      </w:hyperlink>
    </w:p>
    <w:p w14:paraId="5A69E1FB" w14:textId="77777777" w:rsidR="003807FF" w:rsidRDefault="003807FF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</w:p>
    <w:p w14:paraId="2B0F52D2" w14:textId="77777777" w:rsidR="003807F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 xml:space="preserve">: </w:t>
      </w:r>
    </w:p>
    <w:p w14:paraId="05E906B4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Usichenko</w:t>
      </w:r>
      <w:proofErr w:type="spellEnd"/>
      <w:r>
        <w:rPr>
          <w:color w:val="000000"/>
          <w:sz w:val="28"/>
          <w:szCs w:val="28"/>
        </w:rPr>
        <w:t xml:space="preserve">, I., </w:t>
      </w:r>
      <w:proofErr w:type="spellStart"/>
      <w:r>
        <w:rPr>
          <w:color w:val="000000"/>
          <w:sz w:val="28"/>
          <w:szCs w:val="28"/>
        </w:rPr>
        <w:t>Myronenko</w:t>
      </w:r>
      <w:proofErr w:type="spellEnd"/>
      <w:r>
        <w:rPr>
          <w:color w:val="000000"/>
          <w:sz w:val="28"/>
          <w:szCs w:val="28"/>
        </w:rPr>
        <w:t xml:space="preserve">, M., </w:t>
      </w:r>
      <w:proofErr w:type="spellStart"/>
      <w:r>
        <w:rPr>
          <w:color w:val="000000"/>
          <w:sz w:val="28"/>
          <w:szCs w:val="28"/>
        </w:rPr>
        <w:t>Lysenko</w:t>
      </w:r>
      <w:proofErr w:type="spellEnd"/>
      <w:r>
        <w:rPr>
          <w:color w:val="000000"/>
          <w:sz w:val="28"/>
          <w:szCs w:val="28"/>
        </w:rPr>
        <w:t xml:space="preserve">, T. (2024).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ancient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day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society</w:t>
      </w:r>
      <w:proofErr w:type="spellEnd"/>
      <w:r>
        <w:rPr>
          <w:color w:val="000000"/>
          <w:sz w:val="28"/>
          <w:szCs w:val="28"/>
        </w:rPr>
        <w:t xml:space="preserve">, (59). https://doi.org/10.32782/2524-0072/2024-59-134 </w:t>
      </w:r>
    </w:p>
    <w:p w14:paraId="57B2D4A5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A. I. </w:t>
      </w:r>
      <w:proofErr w:type="spellStart"/>
      <w:r>
        <w:rPr>
          <w:color w:val="000000"/>
          <w:sz w:val="28"/>
          <w:szCs w:val="28"/>
        </w:rPr>
        <w:t>Kredysov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teachings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Ukraine, 2001. 300 p.</w:t>
      </w:r>
    </w:p>
    <w:p w14:paraId="0294B30F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Actual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innovations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monograph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Kn</w:t>
      </w:r>
      <w:proofErr w:type="spellEnd"/>
      <w:r>
        <w:rPr>
          <w:color w:val="000000"/>
          <w:sz w:val="28"/>
          <w:szCs w:val="28"/>
        </w:rPr>
        <w:t xml:space="preserve">. 6 /E. A. </w:t>
      </w:r>
      <w:proofErr w:type="spellStart"/>
      <w:r>
        <w:rPr>
          <w:color w:val="000000"/>
          <w:sz w:val="28"/>
          <w:szCs w:val="28"/>
        </w:rPr>
        <w:t>Kuznetsov</w:t>
      </w:r>
      <w:proofErr w:type="spellEnd"/>
      <w:r>
        <w:rPr>
          <w:color w:val="000000"/>
          <w:sz w:val="28"/>
          <w:szCs w:val="28"/>
        </w:rPr>
        <w:t xml:space="preserve">, O. IN. </w:t>
      </w:r>
      <w:proofErr w:type="spellStart"/>
      <w:r>
        <w:rPr>
          <w:color w:val="000000"/>
          <w:sz w:val="28"/>
          <w:szCs w:val="28"/>
        </w:rPr>
        <w:t>Gornyak</w:t>
      </w:r>
      <w:proofErr w:type="spellEnd"/>
      <w:r>
        <w:rPr>
          <w:color w:val="000000"/>
          <w:sz w:val="28"/>
          <w:szCs w:val="28"/>
        </w:rPr>
        <w:t xml:space="preserve">, M. O. </w:t>
      </w:r>
      <w:proofErr w:type="spellStart"/>
      <w:r>
        <w:rPr>
          <w:color w:val="000000"/>
          <w:sz w:val="28"/>
          <w:szCs w:val="28"/>
        </w:rPr>
        <w:t>Uperenko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E. A. </w:t>
      </w:r>
      <w:proofErr w:type="spellStart"/>
      <w:r>
        <w:rPr>
          <w:color w:val="000000"/>
          <w:sz w:val="28"/>
          <w:szCs w:val="28"/>
        </w:rPr>
        <w:t>Kuznetsova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Kherson</w:t>
      </w:r>
      <w:proofErr w:type="spellEnd"/>
      <w:r>
        <w:rPr>
          <w:color w:val="000000"/>
          <w:sz w:val="28"/>
          <w:szCs w:val="28"/>
        </w:rPr>
        <w:t xml:space="preserve">: OLDI PLUS, 2018. 357 c. </w:t>
      </w:r>
    </w:p>
    <w:p w14:paraId="1DA5F642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Tulenkov</w:t>
      </w:r>
      <w:proofErr w:type="spellEnd"/>
      <w:r>
        <w:rPr>
          <w:color w:val="000000"/>
          <w:sz w:val="28"/>
          <w:szCs w:val="28"/>
        </w:rPr>
        <w:t xml:space="preserve"> M.I. Modern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theories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. K.: </w:t>
      </w:r>
      <w:proofErr w:type="spellStart"/>
      <w:r>
        <w:rPr>
          <w:color w:val="000000"/>
          <w:sz w:val="28"/>
          <w:szCs w:val="28"/>
        </w:rPr>
        <w:t>Caravela</w:t>
      </w:r>
      <w:proofErr w:type="spellEnd"/>
      <w:r>
        <w:rPr>
          <w:color w:val="000000"/>
          <w:sz w:val="28"/>
          <w:szCs w:val="28"/>
        </w:rPr>
        <w:t>, 2018. 304 p.</w:t>
      </w:r>
    </w:p>
    <w:p w14:paraId="02E4F11D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L., </w:t>
      </w: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T. M. Key </w:t>
      </w:r>
      <w:proofErr w:type="spellStart"/>
      <w:r>
        <w:rPr>
          <w:color w:val="000000"/>
          <w:sz w:val="28"/>
          <w:szCs w:val="28"/>
        </w:rPr>
        <w:t>directions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, Publishing House «</w:t>
      </w:r>
      <w:proofErr w:type="spellStart"/>
      <w:r>
        <w:rPr>
          <w:color w:val="000000"/>
          <w:sz w:val="28"/>
          <w:szCs w:val="28"/>
        </w:rPr>
        <w:t>Helvetica</w:t>
      </w:r>
      <w:proofErr w:type="spellEnd"/>
      <w:r>
        <w:rPr>
          <w:color w:val="000000"/>
          <w:sz w:val="28"/>
          <w:szCs w:val="28"/>
        </w:rPr>
        <w:t xml:space="preserve">», </w:t>
      </w:r>
      <w:proofErr w:type="spellStart"/>
      <w:r>
        <w:rPr>
          <w:color w:val="000000"/>
          <w:sz w:val="28"/>
          <w:szCs w:val="28"/>
        </w:rPr>
        <w:t>Issue</w:t>
      </w:r>
      <w:proofErr w:type="spellEnd"/>
      <w:r>
        <w:rPr>
          <w:color w:val="000000"/>
          <w:sz w:val="28"/>
          <w:szCs w:val="28"/>
        </w:rPr>
        <w:t xml:space="preserve"> 2 (65), 2022. P.19-23.</w:t>
      </w:r>
    </w:p>
    <w:p w14:paraId="24029352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L. </w:t>
      </w:r>
      <w:proofErr w:type="spellStart"/>
      <w:r>
        <w:rPr>
          <w:color w:val="000000"/>
          <w:sz w:val="28"/>
          <w:szCs w:val="28"/>
        </w:rPr>
        <w:t>Transformation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digitalization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Nauk.prakt.conf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innovative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digitalization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October</w:t>
      </w:r>
      <w:proofErr w:type="spellEnd"/>
      <w:r>
        <w:rPr>
          <w:color w:val="000000"/>
          <w:sz w:val="28"/>
          <w:szCs w:val="28"/>
        </w:rPr>
        <w:t xml:space="preserve"> 10, 2024.P.123-124.</w:t>
      </w:r>
    </w:p>
    <w:p w14:paraId="11DA6399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L. Integrated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systems</w:t>
      </w:r>
      <w:proofErr w:type="spellEnd"/>
      <w:r>
        <w:rPr>
          <w:color w:val="000000"/>
          <w:sz w:val="28"/>
          <w:szCs w:val="28"/>
        </w:rPr>
        <w:t xml:space="preserve">, Quality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, №11, 2024. P.45-49.</w:t>
      </w:r>
    </w:p>
    <w:p w14:paraId="022B8E8C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L. </w:t>
      </w:r>
      <w:proofErr w:type="spellStart"/>
      <w:r>
        <w:rPr>
          <w:color w:val="000000"/>
          <w:sz w:val="28"/>
          <w:szCs w:val="28"/>
        </w:rPr>
        <w:t>Personnel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Monograph</w:t>
      </w:r>
      <w:proofErr w:type="spellEnd"/>
      <w:r>
        <w:rPr>
          <w:color w:val="000000"/>
          <w:sz w:val="28"/>
          <w:szCs w:val="28"/>
        </w:rPr>
        <w:t>. - KNEU 2015.222 p.</w:t>
      </w:r>
    </w:p>
    <w:p w14:paraId="5C08398B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L., </w:t>
      </w: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T. M. Key </w:t>
      </w:r>
      <w:proofErr w:type="spellStart"/>
      <w:r>
        <w:rPr>
          <w:color w:val="000000"/>
          <w:sz w:val="28"/>
          <w:szCs w:val="28"/>
        </w:rPr>
        <w:t>directions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, Publishing House «</w:t>
      </w:r>
      <w:proofErr w:type="spellStart"/>
      <w:r>
        <w:rPr>
          <w:color w:val="000000"/>
          <w:sz w:val="28"/>
          <w:szCs w:val="28"/>
        </w:rPr>
        <w:t>Helvetica</w:t>
      </w:r>
      <w:proofErr w:type="spellEnd"/>
      <w:r>
        <w:rPr>
          <w:color w:val="000000"/>
          <w:sz w:val="28"/>
          <w:szCs w:val="28"/>
        </w:rPr>
        <w:t xml:space="preserve">», </w:t>
      </w:r>
      <w:proofErr w:type="spellStart"/>
      <w:r>
        <w:rPr>
          <w:color w:val="000000"/>
          <w:sz w:val="28"/>
          <w:szCs w:val="28"/>
        </w:rPr>
        <w:t>Issue</w:t>
      </w:r>
      <w:proofErr w:type="spellEnd"/>
      <w:r>
        <w:rPr>
          <w:color w:val="000000"/>
          <w:sz w:val="28"/>
          <w:szCs w:val="28"/>
        </w:rPr>
        <w:t xml:space="preserve"> 2 (65), </w:t>
      </w:r>
      <w:proofErr w:type="gramStart"/>
      <w:r>
        <w:rPr>
          <w:color w:val="000000"/>
          <w:sz w:val="28"/>
          <w:szCs w:val="28"/>
        </w:rPr>
        <w:t>2022 ,</w:t>
      </w:r>
      <w:proofErr w:type="gramEnd"/>
      <w:r>
        <w:rPr>
          <w:color w:val="000000"/>
          <w:sz w:val="28"/>
          <w:szCs w:val="28"/>
        </w:rPr>
        <w:t xml:space="preserve"> P.19-23</w:t>
      </w:r>
    </w:p>
    <w:p w14:paraId="42947B8A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Newport</w:t>
      </w:r>
      <w:proofErr w:type="spellEnd"/>
      <w:r>
        <w:rPr>
          <w:color w:val="000000"/>
          <w:sz w:val="28"/>
          <w:szCs w:val="28"/>
        </w:rPr>
        <w:t xml:space="preserve">. (2019). Digital </w:t>
      </w:r>
      <w:proofErr w:type="spellStart"/>
      <w:r>
        <w:rPr>
          <w:color w:val="000000"/>
          <w:sz w:val="28"/>
          <w:szCs w:val="28"/>
        </w:rPr>
        <w:t>Minimalism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Choosing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Focused</w:t>
      </w:r>
      <w:proofErr w:type="spellEnd"/>
      <w:r>
        <w:rPr>
          <w:color w:val="000000"/>
          <w:sz w:val="28"/>
          <w:szCs w:val="28"/>
        </w:rPr>
        <w:t xml:space="preserve"> Life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Noisy</w:t>
      </w:r>
      <w:proofErr w:type="spellEnd"/>
      <w:r>
        <w:rPr>
          <w:color w:val="000000"/>
          <w:sz w:val="28"/>
          <w:szCs w:val="28"/>
        </w:rPr>
        <w:t xml:space="preserve"> World. 328 p. </w:t>
      </w:r>
    </w:p>
    <w:p w14:paraId="55543925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Julie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Zhuo</w:t>
      </w:r>
      <w:proofErr w:type="spellEnd"/>
      <w:r>
        <w:rPr>
          <w:color w:val="000000"/>
          <w:sz w:val="28"/>
          <w:szCs w:val="28"/>
        </w:rPr>
        <w:t xml:space="preserve">. (2020). The </w:t>
      </w:r>
      <w:proofErr w:type="spellStart"/>
      <w:r>
        <w:rPr>
          <w:color w:val="000000"/>
          <w:sz w:val="28"/>
          <w:szCs w:val="28"/>
        </w:rPr>
        <w:t>Making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Manager: What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Do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Everyone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Looks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You. 186 p. </w:t>
      </w:r>
    </w:p>
    <w:p w14:paraId="1B211C62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Mark </w:t>
      </w:r>
      <w:proofErr w:type="spellStart"/>
      <w:r>
        <w:rPr>
          <w:color w:val="000000"/>
          <w:sz w:val="28"/>
          <w:szCs w:val="28"/>
        </w:rPr>
        <w:t>Villareal</w:t>
      </w:r>
      <w:proofErr w:type="spellEnd"/>
      <w:r>
        <w:rPr>
          <w:color w:val="000000"/>
          <w:sz w:val="28"/>
          <w:szCs w:val="28"/>
        </w:rPr>
        <w:t xml:space="preserve">. (2020). </w:t>
      </w:r>
      <w:proofErr w:type="spellStart"/>
      <w:r>
        <w:rPr>
          <w:color w:val="000000"/>
          <w:sz w:val="28"/>
          <w:szCs w:val="28"/>
        </w:rPr>
        <w:t>Leadership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Crisis</w:t>
      </w:r>
      <w:proofErr w:type="spellEnd"/>
      <w:r>
        <w:rPr>
          <w:color w:val="000000"/>
          <w:sz w:val="28"/>
          <w:szCs w:val="28"/>
        </w:rPr>
        <w:t xml:space="preserve"> Management: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3-Stages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Crisis</w:t>
      </w:r>
      <w:proofErr w:type="spellEnd"/>
      <w:r>
        <w:rPr>
          <w:color w:val="000000"/>
          <w:sz w:val="28"/>
          <w:szCs w:val="28"/>
        </w:rPr>
        <w:t xml:space="preserve"> Management. 256 p. </w:t>
      </w:r>
    </w:p>
    <w:p w14:paraId="604A8A35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Mary K. Pratt Definition </w:t>
      </w:r>
      <w:proofErr w:type="spellStart"/>
      <w:r>
        <w:rPr>
          <w:color w:val="000000"/>
          <w:sz w:val="28"/>
          <w:szCs w:val="28"/>
        </w:rPr>
        <w:t>leadership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gramStart"/>
      <w:r>
        <w:rPr>
          <w:color w:val="000000"/>
          <w:sz w:val="28"/>
          <w:szCs w:val="28"/>
        </w:rPr>
        <w:t>URL :</w:t>
      </w:r>
      <w:proofErr w:type="gramEnd"/>
      <w:r>
        <w:rPr>
          <w:color w:val="000000"/>
          <w:sz w:val="28"/>
          <w:szCs w:val="28"/>
        </w:rPr>
        <w:t xml:space="preserve"> https://www.techtarget.com/searchcio/definition/leadership (дата </w:t>
      </w:r>
      <w:proofErr w:type="spellStart"/>
      <w:r>
        <w:rPr>
          <w:color w:val="000000"/>
          <w:sz w:val="28"/>
          <w:szCs w:val="28"/>
        </w:rPr>
        <w:t>звернення</w:t>
      </w:r>
      <w:proofErr w:type="spellEnd"/>
      <w:r>
        <w:rPr>
          <w:color w:val="000000"/>
          <w:sz w:val="28"/>
          <w:szCs w:val="28"/>
        </w:rPr>
        <w:t xml:space="preserve"> 16.04.2022) </w:t>
      </w:r>
    </w:p>
    <w:p w14:paraId="26A4EC58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Patric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Graupp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Skip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Steward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Brad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Parsons</w:t>
      </w:r>
      <w:proofErr w:type="spellEnd"/>
      <w:r>
        <w:rPr>
          <w:color w:val="000000"/>
          <w:sz w:val="28"/>
          <w:szCs w:val="28"/>
        </w:rPr>
        <w:t xml:space="preserve">. (2020). </w:t>
      </w:r>
      <w:proofErr w:type="spellStart"/>
      <w:r>
        <w:rPr>
          <w:color w:val="000000"/>
          <w:sz w:val="28"/>
          <w:szCs w:val="28"/>
        </w:rPr>
        <w:t>Creating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Management System: </w:t>
      </w:r>
      <w:proofErr w:type="spellStart"/>
      <w:r>
        <w:rPr>
          <w:color w:val="000000"/>
          <w:sz w:val="28"/>
          <w:szCs w:val="28"/>
        </w:rPr>
        <w:t>Integrating</w:t>
      </w:r>
      <w:proofErr w:type="spellEnd"/>
      <w:r>
        <w:rPr>
          <w:color w:val="000000"/>
          <w:sz w:val="28"/>
          <w:szCs w:val="28"/>
        </w:rPr>
        <w:t xml:space="preserve"> Policy </w:t>
      </w:r>
      <w:proofErr w:type="spellStart"/>
      <w:r>
        <w:rPr>
          <w:color w:val="000000"/>
          <w:sz w:val="28"/>
          <w:szCs w:val="28"/>
        </w:rPr>
        <w:t>Deployment</w:t>
      </w:r>
      <w:proofErr w:type="spellEnd"/>
      <w:r>
        <w:rPr>
          <w:color w:val="000000"/>
          <w:sz w:val="28"/>
          <w:szCs w:val="28"/>
        </w:rPr>
        <w:t xml:space="preserve">, TWI,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Kata</w:t>
      </w:r>
      <w:proofErr w:type="spellEnd"/>
      <w:r>
        <w:rPr>
          <w:color w:val="000000"/>
          <w:sz w:val="28"/>
          <w:szCs w:val="28"/>
        </w:rPr>
        <w:t>. 245p.</w:t>
      </w:r>
    </w:p>
    <w:p w14:paraId="200BC4B0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Steven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Rogelberg</w:t>
      </w:r>
      <w:proofErr w:type="spellEnd"/>
      <w:r>
        <w:rPr>
          <w:color w:val="000000"/>
          <w:sz w:val="28"/>
          <w:szCs w:val="28"/>
        </w:rPr>
        <w:t xml:space="preserve">. (2019). The </w:t>
      </w:r>
      <w:proofErr w:type="spellStart"/>
      <w:r>
        <w:rPr>
          <w:color w:val="000000"/>
          <w:sz w:val="28"/>
          <w:szCs w:val="28"/>
        </w:rPr>
        <w:t>Surprising</w:t>
      </w:r>
      <w:proofErr w:type="spellEnd"/>
      <w:r>
        <w:rPr>
          <w:color w:val="000000"/>
          <w:sz w:val="28"/>
          <w:szCs w:val="28"/>
        </w:rPr>
        <w:t xml:space="preserve"> Science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Meeting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How</w:t>
      </w:r>
      <w:proofErr w:type="spellEnd"/>
      <w:r>
        <w:rPr>
          <w:color w:val="000000"/>
          <w:sz w:val="28"/>
          <w:szCs w:val="28"/>
        </w:rPr>
        <w:t xml:space="preserve"> You </w:t>
      </w:r>
      <w:proofErr w:type="spellStart"/>
      <w:r>
        <w:rPr>
          <w:color w:val="000000"/>
          <w:sz w:val="28"/>
          <w:szCs w:val="28"/>
        </w:rPr>
        <w:lastRenderedPageBreak/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Lead</w:t>
      </w:r>
      <w:proofErr w:type="spellEnd"/>
      <w:r>
        <w:rPr>
          <w:color w:val="000000"/>
          <w:sz w:val="28"/>
          <w:szCs w:val="28"/>
        </w:rPr>
        <w:t xml:space="preserve"> Your Team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Peak</w:t>
      </w:r>
      <w:proofErr w:type="spellEnd"/>
      <w:r>
        <w:rPr>
          <w:color w:val="000000"/>
          <w:sz w:val="28"/>
          <w:szCs w:val="28"/>
        </w:rPr>
        <w:t xml:space="preserve"> Performance. 293 p. </w:t>
      </w:r>
    </w:p>
    <w:p w14:paraId="7E8549CF" w14:textId="77777777" w:rsidR="003807F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right="56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Susan</w:t>
      </w:r>
      <w:proofErr w:type="spellEnd"/>
      <w:r>
        <w:rPr>
          <w:color w:val="000000"/>
          <w:sz w:val="28"/>
          <w:szCs w:val="28"/>
        </w:rPr>
        <w:t xml:space="preserve"> Ward What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leadrship</w:t>
      </w:r>
      <w:proofErr w:type="spellEnd"/>
      <w:r>
        <w:rPr>
          <w:color w:val="000000"/>
          <w:sz w:val="28"/>
          <w:szCs w:val="28"/>
        </w:rPr>
        <w:t xml:space="preserve">? URL: https://www.thebalancesmb.com/leadershipdefinition-2948275 </w:t>
      </w:r>
      <w:proofErr w:type="spellStart"/>
      <w:r>
        <w:rPr>
          <w:color w:val="000000"/>
          <w:sz w:val="28"/>
          <w:szCs w:val="28"/>
        </w:rPr>
        <w:t>How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leadership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? URL: https://www.mindtools.com/pages/article/newLDR_50.htm </w:t>
      </w:r>
    </w:p>
    <w:sectPr w:rsidR="003807FF">
      <w:pgSz w:w="11396" w:h="16838"/>
      <w:pgMar w:top="1134" w:right="1134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048DF222-7FF9-464E-89E5-93C5C9B82B08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Regular r:id="rId2" w:fontKey="{0429D302-4A6F-4919-8C36-335EF43CF7B5}"/>
    <w:embedBold r:id="rId3" w:fontKey="{DDF02FD2-D680-466D-AF0A-11AFBCB5CCF5}"/>
    <w:embedBoldItalic r:id="rId4" w:fontKey="{8F335991-CC50-4647-B19B-F5819FA22C17}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5" w:fontKey="{E287DC2C-0FDF-4688-A4CC-A7A649B9CC08}"/>
    <w:embedBold r:id="rId6" w:fontKey="{7DCDD239-56AC-44A5-8997-28D4345C2953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7" w:fontKey="{FCB11D17-FDC9-4317-A6DD-2B1BF598B9F2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8" w:fontKey="{7CA26864-E52D-49F5-A43F-23565E817AD2}"/>
  </w:font>
  <w:font w:name="MS Sans Serif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  <w:embedBold r:id="rId9" w:fontKey="{D08DB391-71D5-4169-911C-2317D8950E5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10" w:fontKey="{355EAD8C-F90A-4215-B706-8E7187AA2DA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A1ACB"/>
    <w:multiLevelType w:val="multilevel"/>
    <w:tmpl w:val="344EDC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2C1C6BD3"/>
    <w:multiLevelType w:val="multilevel"/>
    <w:tmpl w:val="8408D10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3BB13171"/>
    <w:multiLevelType w:val="multilevel"/>
    <w:tmpl w:val="09E4EA8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4E5A0993"/>
    <w:multiLevelType w:val="multilevel"/>
    <w:tmpl w:val="F4144F32"/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4" w15:restartNumberingAfterBreak="0">
    <w:nsid w:val="6F752B22"/>
    <w:multiLevelType w:val="multilevel"/>
    <w:tmpl w:val="CCA8DAC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 w16cid:durableId="1078480338">
    <w:abstractNumId w:val="0"/>
  </w:num>
  <w:num w:numId="2" w16cid:durableId="491220146">
    <w:abstractNumId w:val="2"/>
  </w:num>
  <w:num w:numId="3" w16cid:durableId="501237074">
    <w:abstractNumId w:val="1"/>
  </w:num>
  <w:num w:numId="4" w16cid:durableId="693504543">
    <w:abstractNumId w:val="3"/>
  </w:num>
  <w:num w:numId="5" w16cid:durableId="4802751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7FF"/>
    <w:rsid w:val="00060D5F"/>
    <w:rsid w:val="003807FF"/>
    <w:rsid w:val="0042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8D547"/>
  <w15:docId w15:val="{5C3EB674-C680-4B47-83FF-331944C9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line="1" w:lineRule="atLeast"/>
      <w:ind w:leftChars="-1" w:left="-1" w:hangingChars="1" w:firstLine="709"/>
      <w:jc w:val="both"/>
      <w:textDirection w:val="btLr"/>
      <w:textAlignment w:val="top"/>
      <w:outlineLvl w:val="0"/>
    </w:pPr>
    <w:rPr>
      <w:position w:val="-1"/>
      <w:sz w:val="24"/>
      <w:szCs w:val="24"/>
      <w:lang w:val="ru-RU" w:eastAsia="ru-RU"/>
    </w:rPr>
  </w:style>
  <w:style w:type="paragraph" w:styleId="1">
    <w:name w:val="heading 1"/>
    <w:basedOn w:val="a"/>
    <w:next w:val="a"/>
    <w:uiPriority w:val="9"/>
    <w:qFormat/>
    <w:pPr>
      <w:keepNext/>
      <w:spacing w:before="240" w:after="60"/>
    </w:pPr>
    <w:rPr>
      <w:rFonts w:ascii="Calibri Light" w:hAnsi="Calibri Light"/>
      <w:b/>
      <w:bCs/>
      <w:kern w:val="32"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3">
    <w:name w:val="heading 3"/>
    <w:basedOn w:val="a"/>
    <w:uiPriority w:val="9"/>
    <w:semiHidden/>
    <w:unhideWhenUsed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20">
    <w:name w:val="Заголовок 2 Знак"/>
    <w:rPr>
      <w:rFonts w:ascii="Calibri Light" w:eastAsia="Times New Roman" w:hAnsi="Calibri Light" w:cs="Times New Roman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  <w:lang w:val="ru-RU" w:eastAsia="ru-RU"/>
    </w:rPr>
  </w:style>
  <w:style w:type="character" w:customStyle="1" w:styleId="30">
    <w:name w:val="Заголовок 3 Знак"/>
    <w:rPr>
      <w:b/>
      <w:bCs/>
      <w:w w:val="100"/>
      <w:position w:val="-1"/>
      <w:sz w:val="27"/>
      <w:szCs w:val="27"/>
      <w:effect w:val="none"/>
      <w:vertAlign w:val="baseline"/>
      <w:cs w:val="0"/>
      <w:em w:val="none"/>
    </w:rPr>
  </w:style>
  <w:style w:type="character" w:customStyle="1" w:styleId="60">
    <w:name w:val="Заголовок 6 Знак"/>
    <w:rPr>
      <w:rFonts w:ascii="Calibri" w:eastAsia="Times New Roman" w:hAnsi="Calibri" w:cs="Times New Roman"/>
      <w:b/>
      <w:bCs/>
      <w:w w:val="100"/>
      <w:position w:val="-1"/>
      <w:sz w:val="22"/>
      <w:szCs w:val="22"/>
      <w:effect w:val="none"/>
      <w:vertAlign w:val="baseline"/>
      <w:cs w:val="0"/>
      <w:em w:val="none"/>
      <w:lang w:val="ru-RU" w:eastAsia="ru-RU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6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styleId="a8">
    <w:name w:val="Plain Text"/>
    <w:basedOn w:val="a"/>
    <w:pPr>
      <w:ind w:firstLine="0"/>
      <w:jc w:val="left"/>
    </w:pPr>
    <w:rPr>
      <w:rFonts w:ascii="Courier New" w:hAnsi="Courier New"/>
      <w:sz w:val="20"/>
      <w:szCs w:val="20"/>
    </w:rPr>
  </w:style>
  <w:style w:type="character" w:customStyle="1" w:styleId="a9">
    <w:name w:val="Текст Знак"/>
    <w:rPr>
      <w:rFonts w:ascii="Courier New" w:hAnsi="Courier New" w:cs="Courier New"/>
      <w:w w:val="100"/>
      <w:position w:val="-1"/>
      <w:effect w:val="none"/>
      <w:vertAlign w:val="baseline"/>
      <w:cs w:val="0"/>
      <w:em w:val="none"/>
      <w:lang w:val="ru-RU" w:eastAsia="ru-RU"/>
    </w:rPr>
  </w:style>
  <w:style w:type="paragraph" w:styleId="aa">
    <w:name w:val="Document Map"/>
    <w:basedOn w:val="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Body Text Indent"/>
    <w:basedOn w:val="a"/>
    <w:pPr>
      <w:suppressAutoHyphens w:val="0"/>
      <w:ind w:firstLine="851"/>
    </w:pPr>
    <w:rPr>
      <w:sz w:val="28"/>
      <w:szCs w:val="20"/>
      <w:lang w:eastAsia="ar-SA"/>
    </w:rPr>
  </w:style>
  <w:style w:type="character" w:customStyle="1" w:styleId="ac">
    <w:name w:val="Основной текст с отступом Знак"/>
    <w:rPr>
      <w:w w:val="100"/>
      <w:position w:val="-1"/>
      <w:sz w:val="28"/>
      <w:effect w:val="none"/>
      <w:vertAlign w:val="baseline"/>
      <w:cs w:val="0"/>
      <w:em w:val="none"/>
      <w:lang w:eastAsia="ar-SA"/>
    </w:rPr>
  </w:style>
  <w:style w:type="paragraph" w:customStyle="1" w:styleId="ad">
    <w:name w:val="Название"/>
    <w:basedOn w:val="a"/>
    <w:next w:val="ae"/>
    <w:pPr>
      <w:widowControl w:val="0"/>
      <w:suppressAutoHyphens w:val="0"/>
      <w:autoSpaceDE w:val="0"/>
      <w:jc w:val="center"/>
    </w:pPr>
    <w:rPr>
      <w:b/>
      <w:sz w:val="28"/>
      <w:szCs w:val="20"/>
      <w:lang w:eastAsia="ar-SA"/>
    </w:rPr>
  </w:style>
  <w:style w:type="character" w:customStyle="1" w:styleId="af">
    <w:name w:val="Название Знак"/>
    <w:rPr>
      <w:b/>
      <w:w w:val="100"/>
      <w:position w:val="-1"/>
      <w:sz w:val="28"/>
      <w:effect w:val="none"/>
      <w:vertAlign w:val="baseline"/>
      <w:cs w:val="0"/>
      <w:em w:val="none"/>
      <w:lang w:eastAsia="ar-SA"/>
    </w:rPr>
  </w:style>
  <w:style w:type="paragraph" w:styleId="ae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customStyle="1" w:styleId="af0">
    <w:name w:val="Подзаголовок Знак"/>
    <w:rPr>
      <w:rFonts w:ascii="Calibri Light" w:eastAsia="Times New Roman" w:hAnsi="Calibri Light" w:cs="Times New Roman"/>
      <w:w w:val="100"/>
      <w:position w:val="-1"/>
      <w:sz w:val="24"/>
      <w:szCs w:val="24"/>
      <w:effect w:val="none"/>
      <w:vertAlign w:val="baseline"/>
      <w:cs w:val="0"/>
      <w:em w:val="none"/>
      <w:lang w:val="ru-RU" w:eastAsia="ru-RU"/>
    </w:rPr>
  </w:style>
  <w:style w:type="paragraph" w:customStyle="1" w:styleId="af1">
    <w:name w:val="Обычный (веб)"/>
    <w:basedOn w:val="a"/>
    <w:qFormat/>
    <w:pPr>
      <w:spacing w:before="100" w:beforeAutospacing="1" w:after="100" w:afterAutospacing="1"/>
    </w:pPr>
    <w:rPr>
      <w:lang w:val="uk-UA" w:eastAsia="uk-UA"/>
    </w:rPr>
  </w:style>
  <w:style w:type="table" w:styleId="af2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3">
    <w:name w:val="Знак"/>
    <w:basedOn w:val="a"/>
    <w:pPr>
      <w:spacing w:after="160" w:line="240" w:lineRule="atLeast"/>
    </w:pPr>
    <w:rPr>
      <w:rFonts w:ascii="MS Sans Serif" w:hAnsi="MS Sans Serif" w:cs="MS Sans Serif"/>
      <w:sz w:val="20"/>
      <w:szCs w:val="20"/>
      <w:lang w:val="de-CH" w:eastAsia="de-CH"/>
    </w:rPr>
  </w:style>
  <w:style w:type="paragraph" w:styleId="z-">
    <w:name w:val="HTML Bottom of Form"/>
    <w:basedOn w:val="a"/>
    <w:next w:val="a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0">
    <w:name w:val="HTML Top of Form"/>
    <w:basedOn w:val="a"/>
    <w:next w:val="a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hps">
    <w:name w:val="hps"/>
    <w:rPr>
      <w:w w:val="100"/>
      <w:position w:val="-1"/>
      <w:effect w:val="none"/>
      <w:vertAlign w:val="baseline"/>
      <w:cs w:val="0"/>
      <w:em w:val="none"/>
    </w:rPr>
  </w:style>
  <w:style w:type="character" w:customStyle="1" w:styleId="news-list-date">
    <w:name w:val="news-list-date"/>
    <w:rPr>
      <w:w w:val="100"/>
      <w:position w:val="-1"/>
      <w:effect w:val="none"/>
      <w:vertAlign w:val="baseline"/>
      <w:cs w:val="0"/>
      <w:em w:val="none"/>
    </w:rPr>
  </w:style>
  <w:style w:type="character" w:customStyle="1" w:styleId="news-list-category">
    <w:name w:val="news-list-category"/>
    <w:rPr>
      <w:w w:val="100"/>
      <w:position w:val="-1"/>
      <w:effect w:val="none"/>
      <w:vertAlign w:val="baseline"/>
      <w:cs w:val="0"/>
      <w:em w:val="none"/>
    </w:rPr>
  </w:style>
  <w:style w:type="paragraph" w:customStyle="1" w:styleId="align-center">
    <w:name w:val="align-center"/>
    <w:basedOn w:val="a"/>
    <w:pPr>
      <w:spacing w:before="100" w:beforeAutospacing="1" w:after="100" w:afterAutospacing="1"/>
    </w:pPr>
    <w:rPr>
      <w:lang w:val="uk-UA" w:eastAsia="uk-UA"/>
    </w:rPr>
  </w:style>
  <w:style w:type="character" w:customStyle="1" w:styleId="31">
    <w:name w:val="Основной текст (3) + Не полужирный"/>
    <w:rPr>
      <w:rFonts w:ascii="Arial Narrow" w:hAnsi="Arial Narrow"/>
      <w:b/>
      <w:bCs/>
      <w:spacing w:val="-3"/>
      <w:w w:val="100"/>
      <w:position w:val="-1"/>
      <w:sz w:val="15"/>
      <w:szCs w:val="15"/>
      <w:effect w:val="none"/>
      <w:shd w:val="clear" w:color="auto" w:fill="FFFFFF"/>
      <w:vertAlign w:val="baseline"/>
      <w:cs w:val="0"/>
      <w:em w:val="none"/>
    </w:rPr>
  </w:style>
  <w:style w:type="character" w:customStyle="1" w:styleId="21">
    <w:name w:val="Основной текст (2)_"/>
    <w:rPr>
      <w:rFonts w:ascii="Arial Narrow" w:hAnsi="Arial Narrow"/>
      <w:b/>
      <w:bCs/>
      <w:w w:val="100"/>
      <w:position w:val="-1"/>
      <w:sz w:val="15"/>
      <w:szCs w:val="15"/>
      <w:effect w:val="none"/>
      <w:shd w:val="clear" w:color="auto" w:fill="FFFFFF"/>
      <w:vertAlign w:val="baseline"/>
      <w:cs w:val="0"/>
      <w:em w:val="none"/>
      <w:lang/>
    </w:rPr>
  </w:style>
  <w:style w:type="paragraph" w:customStyle="1" w:styleId="22">
    <w:name w:val="Основной текст (2)"/>
    <w:basedOn w:val="a"/>
    <w:pPr>
      <w:shd w:val="clear" w:color="auto" w:fill="FFFFFF"/>
      <w:spacing w:line="240" w:lineRule="atLeast"/>
    </w:pPr>
    <w:rPr>
      <w:rFonts w:ascii="Arial Narrow" w:hAnsi="Arial Narrow"/>
      <w:b/>
      <w:bCs/>
      <w:sz w:val="15"/>
      <w:szCs w:val="15"/>
      <w:lang/>
    </w:rPr>
  </w:style>
  <w:style w:type="character" w:customStyle="1" w:styleId="apple-tab-span">
    <w:name w:val="apple-tab-span"/>
    <w:rPr>
      <w:w w:val="100"/>
      <w:position w:val="-1"/>
      <w:effect w:val="none"/>
      <w:vertAlign w:val="baseline"/>
      <w:cs w:val="0"/>
      <w:em w:val="none"/>
    </w:rPr>
  </w:style>
  <w:style w:type="paragraph" w:styleId="af4">
    <w:name w:val="List Paragraph"/>
    <w:basedOn w:val="a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character" w:styleId="af5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10">
    <w:name w:val="Заголовок 1 Знак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ru-RU" w:eastAsia="ru-RU"/>
    </w:rPr>
  </w:style>
  <w:style w:type="paragraph" w:styleId="af6">
    <w:name w:val="header"/>
    <w:basedOn w:val="a"/>
    <w:pPr>
      <w:tabs>
        <w:tab w:val="center" w:pos="4677"/>
        <w:tab w:val="right" w:pos="9355"/>
      </w:tabs>
      <w:suppressAutoHyphens w:val="0"/>
      <w:ind w:firstLine="0"/>
      <w:jc w:val="left"/>
    </w:pPr>
    <w:rPr>
      <w:sz w:val="20"/>
      <w:szCs w:val="20"/>
    </w:rPr>
  </w:style>
  <w:style w:type="character" w:customStyle="1" w:styleId="af7">
    <w:name w:val="Верхний колонтитул Знак"/>
    <w:rPr>
      <w:w w:val="100"/>
      <w:position w:val="-1"/>
      <w:effect w:val="none"/>
      <w:vertAlign w:val="baseline"/>
      <w:cs w:val="0"/>
      <w:em w:val="none"/>
      <w:lang w:val="ru-RU" w:eastAsia="ru-RU"/>
    </w:rPr>
  </w:style>
  <w:style w:type="character" w:customStyle="1" w:styleId="40">
    <w:name w:val="Заголовок 4 Знак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val="ru-RU" w:eastAsia="ru-RU"/>
    </w:rPr>
  </w:style>
  <w:style w:type="paragraph" w:customStyle="1" w:styleId="af8">
    <w:name w:val="Вміст таблиці"/>
    <w:basedOn w:val="a"/>
    <w:pPr>
      <w:widowControl w:val="0"/>
      <w:suppressLineNumbers/>
      <w:suppressAutoHyphens w:val="0"/>
      <w:ind w:firstLine="0"/>
      <w:jc w:val="left"/>
    </w:pPr>
    <w:rPr>
      <w:sz w:val="20"/>
      <w:szCs w:val="20"/>
    </w:rPr>
  </w:style>
  <w:style w:type="character" w:customStyle="1" w:styleId="ng-star-inserted">
    <w:name w:val="ng-star-inserted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f9">
    <w:name w:val="Body Text"/>
    <w:basedOn w:val="a"/>
    <w:pPr>
      <w:suppressAutoHyphens w:val="0"/>
      <w:spacing w:after="120"/>
      <w:ind w:firstLine="0"/>
      <w:jc w:val="left"/>
    </w:pPr>
    <w:rPr>
      <w:sz w:val="20"/>
      <w:szCs w:val="20"/>
    </w:rPr>
  </w:style>
  <w:style w:type="character" w:customStyle="1" w:styleId="afa">
    <w:name w:val="Основной текст Знак"/>
    <w:rPr>
      <w:w w:val="100"/>
      <w:position w:val="-1"/>
      <w:effect w:val="none"/>
      <w:vertAlign w:val="baseline"/>
      <w:cs w:val="0"/>
      <w:em w:val="none"/>
      <w:lang w:val="ru-RU" w:eastAsia="ru-RU"/>
    </w:rPr>
  </w:style>
  <w:style w:type="paragraph" w:styleId="afb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kern w:val="2"/>
      <w:position w:val="-1"/>
      <w:sz w:val="24"/>
      <w:szCs w:val="24"/>
      <w:lang w:val="en-US" w:eastAsia="en-US"/>
    </w:rPr>
  </w:style>
  <w:style w:type="table" w:customStyle="1" w:styleId="af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rn.maup.com.ua/wp-content/uploads/2024/02/2024_lihota-o.v.-portfolio-maup-1.pdf" TargetMode="External"/><Relationship Id="rId3" Type="http://schemas.openxmlformats.org/officeDocument/2006/relationships/styles" Target="styles.xml"/><Relationship Id="rId7" Type="http://schemas.openxmlformats.org/officeDocument/2006/relationships/hyperlink" Target="https://scholar.google.com.ua/citations?hl=uk&amp;user=iU5eNlcAAAAJ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doi.org/10.15544/mts.2018.51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Dn2BGCNd6gti11MpkZr5V7Tr0A==">CgMxLjA4AHIhMS1iUmtfM0JmZWNfM0M3YmtMc0ZPWlNvZ0tpaXhBblU0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3100</Words>
  <Characters>17673</Characters>
  <Application>Microsoft Office Word</Application>
  <DocSecurity>0</DocSecurity>
  <Lines>147</Lines>
  <Paragraphs>41</Paragraphs>
  <ScaleCrop>false</ScaleCrop>
  <Company/>
  <LinksUpToDate>false</LinksUpToDate>
  <CharactersWithSpaces>20732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Kateryna Polozhentseva</cp:lastModifiedBy>
  <cp:revision>2</cp:revision>
  <dcterms:created xsi:type="dcterms:W3CDTF">2026-02-17T18:25:00Z</dcterms:created>
  <dcterms:modified xsi:type="dcterms:W3CDTF">2026-02-17T18:25:00Z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7e615594-2280-4f7b-ada9-3dd161af75f1</vt:lpwstr>
  </property>
  <property fmtid="{D5CDD505-2E9C-101B-9397-08002B2CF9AE}" pid="3" name="KSOProductBuildVer">
    <vt:lpwstr>1049-12.2.0.22549</vt:lpwstr>
  </property>
  <property fmtid="{D5CDD505-2E9C-101B-9397-08002B2CF9AE}" pid="4" name="ICV">
    <vt:lpwstr>396F44F51F114BB2A483E3FAFCEB1A30_12</vt:lpwstr>
  </property>
</Properties>
</file>